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98" w:rsidRPr="00836FBE" w:rsidRDefault="00CC7798" w:rsidP="00CC7798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C7798" w:rsidRPr="00836FBE" w:rsidRDefault="00CC7798" w:rsidP="00CC7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CC7798" w:rsidRPr="00836FBE" w:rsidRDefault="00CC7798" w:rsidP="00CC7798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</w:p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</w:p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РЕШЕНИЕ-проект</w:t>
      </w:r>
    </w:p>
    <w:p w:rsidR="00CC7798" w:rsidRPr="001D4635" w:rsidRDefault="00CC7798" w:rsidP="00CC7798">
      <w:pPr>
        <w:jc w:val="center"/>
        <w:rPr>
          <w:sz w:val="28"/>
          <w:szCs w:val="28"/>
          <w:lang w:val="ru-RU"/>
        </w:rPr>
      </w:pPr>
    </w:p>
    <w:p w:rsidR="00CC7798" w:rsidRPr="00EE254A" w:rsidRDefault="00CC7798" w:rsidP="00CC7798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 20__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___</w:t>
      </w:r>
    </w:p>
    <w:p w:rsidR="00CC7798" w:rsidRPr="00165712" w:rsidRDefault="00CC7798" w:rsidP="00CC7798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CC7798" w:rsidRDefault="00CC7798" w:rsidP="00CC7798">
      <w:pPr>
        <w:rPr>
          <w:sz w:val="28"/>
          <w:szCs w:val="28"/>
          <w:lang w:val="ru-RU"/>
        </w:rPr>
      </w:pPr>
    </w:p>
    <w:p w:rsidR="00CC7798" w:rsidRDefault="00CC7798" w:rsidP="00CC7798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CC7798" w:rsidRDefault="00CC7798" w:rsidP="00CC77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CC7798" w:rsidRPr="00480F90" w:rsidTr="00E3459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C7798" w:rsidRPr="00FA6E7C" w:rsidRDefault="00CC7798" w:rsidP="00E3459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C7798" w:rsidRDefault="00CC7798" w:rsidP="00CC7798">
      <w:pPr>
        <w:jc w:val="both"/>
        <w:rPr>
          <w:sz w:val="28"/>
          <w:szCs w:val="28"/>
          <w:lang w:val="ru-RU"/>
        </w:rPr>
      </w:pPr>
    </w:p>
    <w:p w:rsidR="00CC7798" w:rsidRPr="006C51AC" w:rsidRDefault="00CC7798" w:rsidP="00CC7798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>
        <w:rPr>
          <w:sz w:val="28"/>
          <w:lang w:val="ru-RU"/>
        </w:rPr>
        <w:t>Федеральных законов от 18.04.2018 года №83-ФЗ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от 06.10.2003 №131-ФЗ «Об общих принципах организации местного самоуправления в Российской Федерации»</w:t>
      </w:r>
    </w:p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</w:p>
    <w:p w:rsidR="00CC7798" w:rsidRPr="00345043" w:rsidRDefault="00CC7798" w:rsidP="00CC7798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CC7798" w:rsidRPr="00F300F8" w:rsidRDefault="00CC7798" w:rsidP="00CC7798">
      <w:pPr>
        <w:jc w:val="center"/>
        <w:rPr>
          <w:sz w:val="28"/>
          <w:szCs w:val="28"/>
          <w:lang w:val="ru-RU"/>
        </w:rPr>
      </w:pPr>
    </w:p>
    <w:p w:rsidR="00CC7798" w:rsidRPr="004A561D" w:rsidRDefault="00CC7798" w:rsidP="00CC7798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>
        <w:rPr>
          <w:sz w:val="28"/>
          <w:szCs w:val="28"/>
          <w:lang w:val="ru-RU"/>
        </w:rPr>
        <w:t>13</w:t>
      </w:r>
      <w:r w:rsidRPr="009402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03.2018</w:t>
      </w:r>
      <w:r w:rsidRPr="0094020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CC7798" w:rsidRPr="00BA7EC3" w:rsidRDefault="00CC7798" w:rsidP="00CC7798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CC7798" w:rsidRDefault="00CC7798" w:rsidP="00CC7798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CC7798" w:rsidRDefault="00CC7798" w:rsidP="00CC7798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CC7798" w:rsidRDefault="00CC7798" w:rsidP="00CC7798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CC7798" w:rsidRDefault="00CC7798" w:rsidP="00CC7798">
      <w:pPr>
        <w:pStyle w:val="a3"/>
        <w:tabs>
          <w:tab w:val="left" w:pos="993"/>
        </w:tabs>
        <w:rPr>
          <w:sz w:val="28"/>
          <w:lang w:val="ru-RU"/>
        </w:rPr>
      </w:pPr>
    </w:p>
    <w:p w:rsidR="00CC7798" w:rsidRDefault="00CC7798" w:rsidP="00CC7798">
      <w:pPr>
        <w:pStyle w:val="a3"/>
        <w:tabs>
          <w:tab w:val="left" w:pos="993"/>
        </w:tabs>
        <w:rPr>
          <w:sz w:val="28"/>
          <w:lang w:val="ru-RU"/>
        </w:rPr>
      </w:pPr>
    </w:p>
    <w:p w:rsidR="00CC7798" w:rsidRPr="00FA6E7C" w:rsidRDefault="00CC7798" w:rsidP="00CC7798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С. Н. Ермолаев</w:t>
      </w:r>
    </w:p>
    <w:p w:rsidR="00CC7798" w:rsidRPr="00FA6E7C" w:rsidRDefault="00CC7798" w:rsidP="00CC7798">
      <w:pPr>
        <w:ind w:firstLine="426"/>
        <w:jc w:val="both"/>
        <w:rPr>
          <w:sz w:val="28"/>
          <w:szCs w:val="28"/>
          <w:lang w:val="ru-RU"/>
        </w:rPr>
      </w:pPr>
    </w:p>
    <w:p w:rsidR="00CC7798" w:rsidRDefault="00CC7798" w:rsidP="00CC7798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CC7798" w:rsidRPr="00CC7798" w:rsidTr="00E3459B">
        <w:tc>
          <w:tcPr>
            <w:tcW w:w="3686" w:type="dxa"/>
          </w:tcPr>
          <w:p w:rsidR="00CC7798" w:rsidRPr="00CC7798" w:rsidRDefault="00CC7798" w:rsidP="00E3459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C7798" w:rsidRPr="00CC7798" w:rsidRDefault="00CC7798" w:rsidP="00E3459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C7798" w:rsidRDefault="00CC7798" w:rsidP="00E3459B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C7798" w:rsidRPr="00CC7798" w:rsidRDefault="00CC7798" w:rsidP="00E3459B">
            <w:pPr>
              <w:jc w:val="both"/>
              <w:rPr>
                <w:sz w:val="24"/>
                <w:szCs w:val="24"/>
                <w:lang w:val="ru-RU"/>
              </w:rPr>
            </w:pPr>
            <w:r w:rsidRPr="00CC7798">
              <w:rPr>
                <w:sz w:val="24"/>
                <w:szCs w:val="24"/>
                <w:lang w:val="ru-RU"/>
              </w:rPr>
              <w:lastRenderedPageBreak/>
              <w:t xml:space="preserve">Приложение к решению Совета депутатов сельского поселения </w:t>
            </w:r>
            <w:proofErr w:type="spellStart"/>
            <w:r w:rsidRPr="00CC7798"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CC7798" w:rsidRPr="00CC7798" w:rsidRDefault="00CC7798" w:rsidP="00E3459B">
            <w:pPr>
              <w:jc w:val="both"/>
              <w:rPr>
                <w:sz w:val="24"/>
                <w:szCs w:val="24"/>
                <w:lang w:val="ru-RU"/>
              </w:rPr>
            </w:pPr>
            <w:r w:rsidRPr="00CC7798">
              <w:rPr>
                <w:sz w:val="24"/>
                <w:szCs w:val="24"/>
                <w:lang w:val="ru-RU"/>
              </w:rPr>
              <w:t>от «___» ______ 20__ года № ___</w:t>
            </w:r>
          </w:p>
          <w:p w:rsidR="00CC7798" w:rsidRPr="00CC7798" w:rsidRDefault="00CC7798" w:rsidP="00E3459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lastRenderedPageBreak/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CC7798" w:rsidRDefault="00CC7798" w:rsidP="00CC7798">
      <w:pPr>
        <w:jc w:val="center"/>
        <w:rPr>
          <w:b/>
          <w:sz w:val="28"/>
          <w:szCs w:val="28"/>
          <w:lang w:val="ru-RU"/>
        </w:rPr>
      </w:pPr>
    </w:p>
    <w:p w:rsidR="00CC7798" w:rsidRPr="00BA61D7" w:rsidRDefault="00CC7798" w:rsidP="00CC7798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 статье 12.1</w:t>
      </w:r>
      <w:r w:rsidRPr="00BA61D7">
        <w:rPr>
          <w:b/>
          <w:sz w:val="28"/>
          <w:szCs w:val="28"/>
          <w:lang w:val="ru-RU"/>
        </w:rPr>
        <w:t>: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1.1.</w:t>
      </w:r>
      <w:r w:rsidRPr="00BA61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абзаце 1</w:t>
      </w:r>
      <w:r w:rsidRPr="00BA61D7">
        <w:rPr>
          <w:sz w:val="28"/>
          <w:szCs w:val="28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после слов «на территории </w:t>
      </w:r>
      <w:r w:rsidRPr="00116324">
        <w:rPr>
          <w:color w:val="000000"/>
          <w:sz w:val="28"/>
          <w:szCs w:val="28"/>
          <w:lang w:val="ru-RU"/>
        </w:rPr>
        <w:t>данных населённых пунктов</w:t>
      </w:r>
      <w:proofErr w:type="gramStart"/>
      <w:r>
        <w:rPr>
          <w:sz w:val="28"/>
          <w:szCs w:val="24"/>
          <w:lang w:val="ru-RU"/>
        </w:rPr>
        <w:t>,»</w:t>
      </w:r>
      <w:proofErr w:type="gramEnd"/>
      <w:r>
        <w:rPr>
          <w:sz w:val="28"/>
          <w:szCs w:val="24"/>
          <w:lang w:val="ru-RU"/>
        </w:rPr>
        <w:t xml:space="preserve"> дополнить словами «выдвижения кандидатуры старосты сельского населенного пункта, а также досрочного прекращения полномочий старосты сельского населенного пункта и по иным вопросам, »</w:t>
      </w:r>
      <w:r w:rsidRPr="00F62BEE">
        <w:rPr>
          <w:sz w:val="28"/>
          <w:szCs w:val="24"/>
          <w:lang w:val="ru-RU"/>
        </w:rPr>
        <w:t>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30715B">
        <w:rPr>
          <w:b/>
          <w:sz w:val="28"/>
          <w:szCs w:val="24"/>
          <w:lang w:val="ru-RU"/>
        </w:rPr>
        <w:t>2.</w:t>
      </w:r>
      <w:r>
        <w:rPr>
          <w:sz w:val="28"/>
          <w:szCs w:val="24"/>
          <w:lang w:val="ru-RU"/>
        </w:rPr>
        <w:t xml:space="preserve"> </w:t>
      </w:r>
      <w:r w:rsidRPr="0030715B">
        <w:rPr>
          <w:b/>
          <w:sz w:val="28"/>
          <w:szCs w:val="28"/>
          <w:lang w:val="ru-RU"/>
        </w:rPr>
        <w:t xml:space="preserve">Главу </w:t>
      </w:r>
      <w:r w:rsidRPr="0030715B">
        <w:rPr>
          <w:b/>
          <w:color w:val="000000"/>
          <w:sz w:val="28"/>
          <w:szCs w:val="28"/>
        </w:rPr>
        <w:t>II</w:t>
      </w:r>
      <w:r w:rsidRPr="0030715B">
        <w:rPr>
          <w:b/>
          <w:color w:val="000000"/>
          <w:sz w:val="28"/>
          <w:szCs w:val="28"/>
          <w:lang w:val="ru-RU"/>
        </w:rPr>
        <w:t>.</w:t>
      </w:r>
      <w:r>
        <w:rPr>
          <w:sz w:val="28"/>
          <w:szCs w:val="24"/>
          <w:lang w:val="ru-RU"/>
        </w:rPr>
        <w:t xml:space="preserve"> дополнить </w:t>
      </w:r>
      <w:r w:rsidRPr="006E01AF">
        <w:rPr>
          <w:b/>
          <w:sz w:val="28"/>
          <w:szCs w:val="24"/>
          <w:lang w:val="ru-RU"/>
        </w:rPr>
        <w:t>статьей 12.2</w:t>
      </w:r>
      <w:r>
        <w:rPr>
          <w:sz w:val="28"/>
          <w:szCs w:val="24"/>
          <w:lang w:val="ru-RU"/>
        </w:rPr>
        <w:t xml:space="preserve"> следующего содержания: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«Статья 12.2 Староста населенного пункта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2. Староста сельского населенного пункта назначается Советом поселения сроком на 5 лет.</w:t>
      </w:r>
    </w:p>
    <w:p w:rsidR="00CC7798" w:rsidRPr="00A36942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3. Старостой сельского населенного пункта не может являться лицо</w:t>
      </w:r>
      <w:proofErr w:type="gramStart"/>
      <w:r>
        <w:rPr>
          <w:sz w:val="28"/>
          <w:szCs w:val="24"/>
          <w:lang w:val="ru-RU"/>
        </w:rPr>
        <w:t xml:space="preserve"> ,</w:t>
      </w:r>
      <w:proofErr w:type="gramEnd"/>
      <w:r>
        <w:rPr>
          <w:sz w:val="28"/>
          <w:szCs w:val="24"/>
          <w:lang w:val="ru-RU"/>
        </w:rPr>
        <w:t xml:space="preserve"> замещающее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самоуправления, в соответствии </w:t>
      </w:r>
      <w:r w:rsidRPr="00A36942">
        <w:rPr>
          <w:rFonts w:eastAsia="Calibri"/>
          <w:color w:val="000000"/>
          <w:sz w:val="28"/>
          <w:szCs w:val="28"/>
          <w:lang w:val="ru-RU"/>
        </w:rPr>
        <w:t>с Федеральным законом от 06.10.2003 № 131–ФЗ «Об общих принципах организации местного самоуправления в Российской Федерации».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4. 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sz w:val="28"/>
          <w:szCs w:val="24"/>
          <w:lang w:val="ru-RU"/>
        </w:rPr>
        <w:t>5.</w:t>
      </w:r>
      <w:r w:rsidRPr="0030715B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Староста сельского населенного пункта осуществляет полномочия и права, предусмотренные Федеральным законом </w:t>
      </w:r>
      <w:r w:rsidRPr="00A36942">
        <w:rPr>
          <w:rFonts w:eastAsia="Calibri"/>
          <w:color w:val="000000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z w:val="28"/>
          <w:szCs w:val="28"/>
          <w:lang w:val="ru-RU"/>
        </w:rPr>
        <w:t xml:space="preserve">, решением Совета поселения в соответствии с законом Ханты-Мансийского автономного округа –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Югры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</w:t>
      </w:r>
    </w:p>
    <w:p w:rsidR="00CC7798" w:rsidRPr="0030715B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6. Гарантии деятельности и иные вопросы статуса старосты сельского населенного пункта устанавливаются Советом поселения в соответствии с законом Ханты-Мансийского автономного округа –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Югры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.».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A61D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 статье 31.1: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3.1. В частях 1,3</w:t>
      </w:r>
      <w:r>
        <w:rPr>
          <w:sz w:val="28"/>
          <w:szCs w:val="24"/>
          <w:lang w:val="ru-RU"/>
        </w:rPr>
        <w:t xml:space="preserve"> после слов «муниципальных правовых актов» дополнить словами» «, соглашений, заключаемых между органами местного самоуправления».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741EFC">
        <w:rPr>
          <w:b/>
          <w:sz w:val="28"/>
          <w:szCs w:val="24"/>
          <w:lang w:val="ru-RU"/>
        </w:rPr>
        <w:lastRenderedPageBreak/>
        <w:t>3.2.</w:t>
      </w:r>
      <w:r>
        <w:rPr>
          <w:sz w:val="28"/>
          <w:szCs w:val="24"/>
          <w:lang w:val="ru-RU"/>
        </w:rPr>
        <w:t xml:space="preserve"> </w:t>
      </w:r>
      <w:r w:rsidRPr="00741EFC">
        <w:rPr>
          <w:b/>
          <w:sz w:val="28"/>
          <w:szCs w:val="24"/>
          <w:lang w:val="ru-RU"/>
        </w:rPr>
        <w:t xml:space="preserve">Часть 2 </w:t>
      </w:r>
      <w:r w:rsidRPr="00741EFC">
        <w:rPr>
          <w:sz w:val="28"/>
          <w:szCs w:val="24"/>
          <w:lang w:val="ru-RU"/>
        </w:rPr>
        <w:t>изложить в следующей редакции</w:t>
      </w:r>
      <w:r>
        <w:rPr>
          <w:sz w:val="28"/>
          <w:szCs w:val="24"/>
          <w:lang w:val="ru-RU"/>
        </w:rPr>
        <w:t>: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CC7798" w:rsidRDefault="00CC7798" w:rsidP="00CC7798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4"/>
          <w:lang w:val="ru-RU"/>
        </w:rPr>
        <w:t>.»</w:t>
      </w:r>
      <w:proofErr w:type="gramEnd"/>
    </w:p>
    <w:p w:rsidR="00CC7798" w:rsidRDefault="00CC7798" w:rsidP="00CC7798">
      <w:pPr>
        <w:spacing w:after="200" w:line="276" w:lineRule="auto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br w:type="page"/>
      </w:r>
    </w:p>
    <w:p w:rsidR="00CC7798" w:rsidRPr="00A66C2A" w:rsidRDefault="00CC7798" w:rsidP="00CC7798">
      <w:pPr>
        <w:rPr>
          <w:lang w:val="ru-RU"/>
        </w:rPr>
      </w:pPr>
    </w:p>
    <w:p w:rsidR="009503C2" w:rsidRPr="00CC7798" w:rsidRDefault="009503C2">
      <w:pPr>
        <w:rPr>
          <w:lang w:val="ru-RU"/>
        </w:rPr>
      </w:pPr>
    </w:p>
    <w:sectPr w:rsidR="009503C2" w:rsidRPr="00CC7798" w:rsidSect="0095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98"/>
    <w:rsid w:val="009503C2"/>
    <w:rsid w:val="00C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779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C779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2018-06-21T05:53:00Z</dcterms:created>
  <dcterms:modified xsi:type="dcterms:W3CDTF">2018-06-21T05:55:00Z</dcterms:modified>
</cp:coreProperties>
</file>