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C9" w:rsidRPr="003A1CF0" w:rsidRDefault="008F48C9" w:rsidP="008F48C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3A1CF0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ГЛАВА</w:t>
      </w:r>
    </w:p>
    <w:p w:rsidR="008F48C9" w:rsidRPr="003A1CF0" w:rsidRDefault="008F48C9" w:rsidP="008F48C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3A1CF0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</w:t>
      </w:r>
      <w:bookmarkStart w:id="0" w:name="_GoBack"/>
      <w:bookmarkEnd w:id="0"/>
      <w:r w:rsidRPr="003A1CF0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ЛЕНИЯ ЛЯМИНА</w:t>
      </w:r>
    </w:p>
    <w:p w:rsidR="008F48C9" w:rsidRPr="003A1CF0" w:rsidRDefault="008F48C9" w:rsidP="008F48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3A1CF0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Сургутского района</w:t>
      </w:r>
    </w:p>
    <w:p w:rsidR="008F48C9" w:rsidRPr="003A1CF0" w:rsidRDefault="008F48C9" w:rsidP="008F48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3A1CF0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Ханты – Мансийского автономного округа – Югры</w:t>
      </w:r>
    </w:p>
    <w:p w:rsidR="008F48C9" w:rsidRPr="003A1CF0" w:rsidRDefault="008F48C9" w:rsidP="008F48C9">
      <w:pPr>
        <w:suppressLineNumbers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Mangal"/>
          <w:b/>
          <w:bCs/>
          <w:i/>
          <w:iCs/>
          <w:kern w:val="3"/>
          <w:sz w:val="24"/>
          <w:szCs w:val="28"/>
        </w:rPr>
      </w:pPr>
    </w:p>
    <w:p w:rsidR="008F48C9" w:rsidRPr="003A1CF0" w:rsidRDefault="008F48C9" w:rsidP="008F48C9">
      <w:pPr>
        <w:suppressLineNumbers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Mangal"/>
          <w:b/>
          <w:bCs/>
          <w:iCs/>
          <w:kern w:val="3"/>
          <w:sz w:val="28"/>
          <w:szCs w:val="28"/>
        </w:rPr>
      </w:pPr>
      <w:r w:rsidRPr="003A1CF0">
        <w:rPr>
          <w:rFonts w:ascii="Times New Roman" w:eastAsia="Times New Roman" w:hAnsi="Times New Roman" w:cs="Mangal"/>
          <w:b/>
          <w:bCs/>
          <w:iCs/>
          <w:kern w:val="3"/>
          <w:sz w:val="28"/>
          <w:szCs w:val="28"/>
        </w:rPr>
        <w:t>ПОСТАНОВЛЕНИЕ</w:t>
      </w:r>
    </w:p>
    <w:p w:rsidR="008F48C9" w:rsidRPr="003A1CF0" w:rsidRDefault="008F48C9" w:rsidP="008F48C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8F48C9" w:rsidRPr="003A1CF0" w:rsidRDefault="002C339F" w:rsidP="008F48C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«14» июл</w:t>
      </w:r>
      <w:r w:rsidR="008F48C9">
        <w:rPr>
          <w:rFonts w:ascii="Times New Roman" w:eastAsia="Times New Roman" w:hAnsi="Times New Roman" w:cs="Times New Roman"/>
          <w:kern w:val="3"/>
          <w:sz w:val="24"/>
          <w:szCs w:val="24"/>
        </w:rPr>
        <w:t>я 2015 года</w:t>
      </w:r>
      <w:r w:rsidR="008F48C9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="008F48C9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="008F48C9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="008F48C9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     </w:t>
      </w:r>
      <w:r w:rsidR="008F48C9"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                       </w:t>
      </w:r>
      <w:r w:rsidR="008F48C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</w:t>
      </w:r>
      <w:r w:rsidR="008F48C9"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</w:t>
      </w:r>
      <w:r w:rsidR="008F48C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</w:t>
      </w:r>
      <w:r w:rsidR="008F48C9"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</w:t>
      </w:r>
      <w:r w:rsidR="001E09D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№  1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8</w:t>
      </w:r>
    </w:p>
    <w:p w:rsidR="008F48C9" w:rsidRPr="003A1CF0" w:rsidRDefault="0046098D" w:rsidP="008F48C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. </w:t>
      </w:r>
      <w:r w:rsidR="008F48C9" w:rsidRPr="003A1C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Лямина  </w:t>
      </w:r>
    </w:p>
    <w:p w:rsidR="000A0473" w:rsidRDefault="000A0473" w:rsidP="000A0473">
      <w:pPr>
        <w:spacing w:after="0"/>
        <w:rPr>
          <w:rFonts w:ascii="Times New Roman" w:hAnsi="Times New Roman" w:cs="Times New Roman"/>
        </w:rPr>
      </w:pPr>
    </w:p>
    <w:p w:rsidR="008F48C9" w:rsidRDefault="008F48C9" w:rsidP="000A0473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A0473" w:rsidRDefault="000A0473" w:rsidP="0046098D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</w:t>
      </w:r>
      <w:r w:rsidR="00661878">
        <w:rPr>
          <w:rFonts w:ascii="Times New Roman" w:hAnsi="Times New Roman" w:cs="Times New Roman"/>
          <w:color w:val="000000" w:themeColor="text1"/>
          <w:sz w:val="28"/>
        </w:rPr>
        <w:t xml:space="preserve">  создании </w:t>
      </w:r>
      <w:r w:rsidR="004F02A0">
        <w:rPr>
          <w:rFonts w:ascii="Times New Roman" w:hAnsi="Times New Roman" w:cs="Times New Roman"/>
          <w:color w:val="000000" w:themeColor="text1"/>
          <w:sz w:val="28"/>
        </w:rPr>
        <w:t xml:space="preserve">волонтерской бригады </w:t>
      </w:r>
      <w:r w:rsidR="00661878">
        <w:rPr>
          <w:rFonts w:ascii="Times New Roman" w:hAnsi="Times New Roman" w:cs="Times New Roman"/>
          <w:color w:val="000000" w:themeColor="text1"/>
          <w:sz w:val="28"/>
        </w:rPr>
        <w:t>на</w:t>
      </w:r>
      <w:r w:rsidR="0046098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61878">
        <w:rPr>
          <w:rFonts w:ascii="Times New Roman" w:hAnsi="Times New Roman" w:cs="Times New Roman"/>
          <w:color w:val="000000" w:themeColor="text1"/>
          <w:sz w:val="28"/>
        </w:rPr>
        <w:t>территории сельского поселения</w:t>
      </w:r>
      <w:r w:rsidR="0046098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61878">
        <w:rPr>
          <w:rFonts w:ascii="Times New Roman" w:hAnsi="Times New Roman" w:cs="Times New Roman"/>
          <w:color w:val="000000" w:themeColor="text1"/>
          <w:sz w:val="28"/>
        </w:rPr>
        <w:t>Лямина</w:t>
      </w:r>
    </w:p>
    <w:p w:rsidR="000A0473" w:rsidRDefault="000A0473" w:rsidP="000A0473">
      <w:pPr>
        <w:spacing w:after="0"/>
        <w:rPr>
          <w:rFonts w:ascii="Times New Roman" w:hAnsi="Times New Roman" w:cs="Times New Roman"/>
          <w:color w:val="FF0000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F02A0">
        <w:rPr>
          <w:rFonts w:ascii="Times New Roman" w:hAnsi="Times New Roman" w:cs="Times New Roman"/>
          <w:sz w:val="28"/>
          <w:szCs w:val="28"/>
        </w:rPr>
        <w:t xml:space="preserve">протокола внеочередного заседании комиссии по чрезвычайным ситуациям и обеспечению пожарной безопасности </w:t>
      </w:r>
      <w:r w:rsidR="002C339F">
        <w:rPr>
          <w:rFonts w:ascii="Times New Roman" w:hAnsi="Times New Roman" w:cs="Times New Roman"/>
          <w:sz w:val="28"/>
          <w:szCs w:val="28"/>
        </w:rPr>
        <w:t>Сургутского района от 13.07.2015 года № 12 и введения режимов чрезвычайных ситуаций на отдельных территориях Сургутского района:</w:t>
      </w: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2C339F">
        <w:rPr>
          <w:rFonts w:ascii="Times New Roman" w:hAnsi="Times New Roman" w:cs="Times New Roman"/>
          <w:sz w:val="28"/>
          <w:szCs w:val="28"/>
        </w:rPr>
        <w:t>волонтерскую бригаду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8F48C9">
        <w:rPr>
          <w:rFonts w:ascii="Times New Roman" w:hAnsi="Times New Roman" w:cs="Times New Roman"/>
          <w:sz w:val="28"/>
          <w:szCs w:val="28"/>
        </w:rPr>
        <w:t xml:space="preserve"> Лямина,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878" w:rsidRDefault="002C339F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878">
        <w:rPr>
          <w:rFonts w:ascii="Times New Roman" w:hAnsi="Times New Roman" w:cs="Times New Roman"/>
          <w:sz w:val="28"/>
          <w:szCs w:val="28"/>
        </w:rPr>
        <w:t>.</w:t>
      </w:r>
      <w:r w:rsidR="008F48C9">
        <w:rPr>
          <w:rFonts w:ascii="Times New Roman" w:hAnsi="Times New Roman" w:cs="Times New Roman"/>
          <w:sz w:val="28"/>
          <w:szCs w:val="28"/>
        </w:rPr>
        <w:t xml:space="preserve"> </w:t>
      </w:r>
      <w:r w:rsidR="00661878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8F48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61878">
        <w:rPr>
          <w:rFonts w:ascii="Times New Roman" w:hAnsi="Times New Roman" w:cs="Times New Roman"/>
          <w:sz w:val="28"/>
          <w:szCs w:val="28"/>
        </w:rPr>
        <w:t xml:space="preserve">постановления оставляю </w:t>
      </w:r>
      <w:proofErr w:type="gramStart"/>
      <w:r w:rsidR="006618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61878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661878">
      <w:pPr>
        <w:pStyle w:val="a3"/>
        <w:tabs>
          <w:tab w:val="left" w:pos="644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F48C9">
        <w:rPr>
          <w:rFonts w:ascii="Times New Roman" w:hAnsi="Times New Roman" w:cs="Times New Roman"/>
          <w:sz w:val="28"/>
          <w:szCs w:val="28"/>
        </w:rPr>
        <w:t xml:space="preserve"> Лямина</w:t>
      </w:r>
      <w:r>
        <w:rPr>
          <w:rFonts w:ascii="Times New Roman" w:hAnsi="Times New Roman" w:cs="Times New Roman"/>
          <w:sz w:val="28"/>
          <w:szCs w:val="28"/>
        </w:rPr>
        <w:tab/>
      </w:r>
      <w:r w:rsidR="008F48C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p w:rsidR="00F12EBE" w:rsidRDefault="00F12EBE" w:rsidP="00661878">
      <w:pPr>
        <w:pStyle w:val="a3"/>
        <w:tabs>
          <w:tab w:val="left" w:pos="644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2EBE" w:rsidRDefault="00F12EBE" w:rsidP="00661878">
      <w:pPr>
        <w:pStyle w:val="a3"/>
        <w:tabs>
          <w:tab w:val="left" w:pos="644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2EBE" w:rsidRDefault="00F12EBE" w:rsidP="00661878">
      <w:pPr>
        <w:pStyle w:val="a3"/>
        <w:tabs>
          <w:tab w:val="left" w:pos="644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2EBE" w:rsidRDefault="00F12EBE" w:rsidP="00661878">
      <w:pPr>
        <w:pStyle w:val="a3"/>
        <w:tabs>
          <w:tab w:val="left" w:pos="644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98D" w:rsidRDefault="0046098D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46098D" w:rsidRDefault="0046098D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2C339F" w:rsidRDefault="002C339F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2C339F" w:rsidRDefault="002C339F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2C339F" w:rsidRDefault="002C339F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2C339F" w:rsidRDefault="002C339F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2C339F" w:rsidRDefault="002C339F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2C339F" w:rsidRDefault="002C339F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2C339F" w:rsidRDefault="002C339F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2C339F" w:rsidRDefault="002C339F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2C339F" w:rsidRDefault="002C339F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2C339F" w:rsidRDefault="002C339F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661878" w:rsidRPr="00F12EBE" w:rsidRDefault="0046098D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2C339F">
        <w:rPr>
          <w:rFonts w:ascii="Times New Roman" w:hAnsi="Times New Roman" w:cs="Times New Roman"/>
          <w:sz w:val="24"/>
          <w:szCs w:val="28"/>
        </w:rPr>
        <w:t>к</w:t>
      </w:r>
      <w:r w:rsidR="00F12EBE" w:rsidRPr="00F12EBE">
        <w:rPr>
          <w:rFonts w:ascii="Times New Roman" w:hAnsi="Times New Roman" w:cs="Times New Roman"/>
          <w:sz w:val="24"/>
          <w:szCs w:val="28"/>
        </w:rPr>
        <w:t xml:space="preserve"> постановлению</w:t>
      </w:r>
    </w:p>
    <w:p w:rsidR="00F12EBE" w:rsidRPr="00F12EBE" w:rsidRDefault="00F12EBE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F12EBE">
        <w:rPr>
          <w:rFonts w:ascii="Times New Roman" w:hAnsi="Times New Roman" w:cs="Times New Roman"/>
          <w:sz w:val="24"/>
          <w:szCs w:val="28"/>
        </w:rPr>
        <w:t>главы сельского поселения Лямина</w:t>
      </w:r>
    </w:p>
    <w:p w:rsidR="00F12EBE" w:rsidRPr="00F12EBE" w:rsidRDefault="002C339F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«14» июля 2015 года № 18</w:t>
      </w:r>
    </w:p>
    <w:p w:rsidR="00F12EBE" w:rsidRPr="00F12EBE" w:rsidRDefault="00F12EBE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F12EBE" w:rsidRDefault="00F12EBE" w:rsidP="00F12EB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2EBE" w:rsidRDefault="00F12EBE" w:rsidP="00F12EB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F12EBE" w:rsidRDefault="00F12EBE" w:rsidP="00F12EB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2C339F">
        <w:rPr>
          <w:rFonts w:ascii="Times New Roman" w:hAnsi="Times New Roman" w:cs="Times New Roman"/>
          <w:sz w:val="28"/>
          <w:szCs w:val="28"/>
        </w:rPr>
        <w:t>волонтерской бригады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F12EBE" w:rsidRDefault="00F12EBE" w:rsidP="00F12EB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Лямина</w:t>
      </w:r>
    </w:p>
    <w:p w:rsidR="00F12EBE" w:rsidRDefault="00F12EBE" w:rsidP="00F12EB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39F" w:rsidRDefault="002C339F" w:rsidP="002C33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39F" w:rsidRDefault="002C339F" w:rsidP="002C33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Ермолаев Сергей Николаевич</w:t>
      </w:r>
    </w:p>
    <w:p w:rsidR="002C339F" w:rsidRDefault="002C339F" w:rsidP="002C339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Ермолаев Николай Александрович</w:t>
      </w:r>
    </w:p>
    <w:p w:rsidR="002C339F" w:rsidRDefault="002C339F" w:rsidP="002C339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Проводников Андрей Андреевич</w:t>
      </w:r>
    </w:p>
    <w:p w:rsidR="00661878" w:rsidRDefault="002C339F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Проводников Владимир Андреевич</w:t>
      </w:r>
    </w:p>
    <w:p w:rsidR="002C339F" w:rsidRDefault="002C339F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Целиков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Октябринович</w:t>
      </w:r>
      <w:proofErr w:type="spellEnd"/>
    </w:p>
    <w:p w:rsidR="00EB46D8" w:rsidRDefault="00EB46D8"/>
    <w:sectPr w:rsidR="00EB46D8" w:rsidSect="0004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6AE"/>
    <w:multiLevelType w:val="multilevel"/>
    <w:tmpl w:val="0F98B4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473"/>
    <w:rsid w:val="00044A5E"/>
    <w:rsid w:val="000A0473"/>
    <w:rsid w:val="001E09D5"/>
    <w:rsid w:val="002C339F"/>
    <w:rsid w:val="003B39F3"/>
    <w:rsid w:val="0046098D"/>
    <w:rsid w:val="004E72FD"/>
    <w:rsid w:val="004F02A0"/>
    <w:rsid w:val="00644866"/>
    <w:rsid w:val="00661878"/>
    <w:rsid w:val="006F343A"/>
    <w:rsid w:val="00756C0C"/>
    <w:rsid w:val="00810C63"/>
    <w:rsid w:val="008F48C9"/>
    <w:rsid w:val="00991888"/>
    <w:rsid w:val="00B761A9"/>
    <w:rsid w:val="00EB46D8"/>
    <w:rsid w:val="00EE175C"/>
    <w:rsid w:val="00F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7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0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2015-07-14T09:41:00Z</cp:lastPrinted>
  <dcterms:created xsi:type="dcterms:W3CDTF">2015-06-22T14:58:00Z</dcterms:created>
  <dcterms:modified xsi:type="dcterms:W3CDTF">2015-07-14T09:41:00Z</dcterms:modified>
</cp:coreProperties>
</file>