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2715785</wp:posOffset>
            </wp:positionH>
            <wp:positionV relativeFrom="margin">
              <wp:posOffset>-497453</wp:posOffset>
            </wp:positionV>
            <wp:extent cx="632957" cy="79513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33" w:rsidRPr="003D5181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с.п. Лямина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0E1A45" w:rsidRPr="003B6C79" w:rsidTr="008B0508">
        <w:tc>
          <w:tcPr>
            <w:tcW w:w="6232" w:type="dxa"/>
          </w:tcPr>
          <w:p w:rsidR="00D1122F" w:rsidRPr="00D1122F" w:rsidRDefault="00D1122F" w:rsidP="00D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1122F" w:rsidRPr="00D1122F" w:rsidRDefault="00D1122F" w:rsidP="00D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>администрации   сельского   поселения</w:t>
            </w:r>
          </w:p>
          <w:p w:rsidR="000E1A45" w:rsidRPr="00BB7B83" w:rsidRDefault="00D1122F" w:rsidP="00D11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 xml:space="preserve">Лямина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28.10.2020 № 4</w:t>
            </w:r>
          </w:p>
        </w:tc>
      </w:tr>
    </w:tbl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2F" w:rsidRP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D1122F" w:rsidRP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сельского поселения Лямина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28.10.2020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Pr="00D112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реестра муниципального имущества»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>
        <w:rPr>
          <w:rFonts w:ascii="Times New Roman" w:eastAsia="Times New Roman" w:hAnsi="Times New Roman" w:cs="Times New Roman"/>
          <w:sz w:val="28"/>
          <w:szCs w:val="28"/>
        </w:rPr>
        <w:t>26.04.2021 № 25, 03.12.2021 № 84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D1122F" w:rsidRP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D1122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Абзац 4 пункта 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1122F" w:rsidRP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122F" w:rsidRP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2.Обнародовать настоящее постановление и разместить на официальном </w:t>
      </w:r>
      <w:bookmarkEnd w:id="0"/>
      <w:r w:rsidRPr="00D1122F">
        <w:rPr>
          <w:rFonts w:ascii="Times New Roman" w:eastAsia="Times New Roman" w:hAnsi="Times New Roman" w:cs="Times New Roman"/>
          <w:sz w:val="28"/>
          <w:szCs w:val="28"/>
        </w:rPr>
        <w:t>сайте сельского поселения Лямина.</w:t>
      </w:r>
    </w:p>
    <w:p w:rsidR="00D1122F" w:rsidRP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112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E1A45" w:rsidRPr="003B6C79" w:rsidRDefault="000E1A45" w:rsidP="009407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:rsidR="000E1A45" w:rsidRDefault="00D1122F" w:rsidP="000E1A45">
      <w:r w:rsidRPr="00D1122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Лямина                                         А.А. Дизер</w:t>
      </w:r>
    </w:p>
    <w:sectPr w:rsidR="000E1A45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A45"/>
    <w:rsid w:val="000B3C64"/>
    <w:rsid w:val="000E1A45"/>
    <w:rsid w:val="000E3133"/>
    <w:rsid w:val="0019258D"/>
    <w:rsid w:val="001C0B79"/>
    <w:rsid w:val="001E45AE"/>
    <w:rsid w:val="002141E9"/>
    <w:rsid w:val="002162FC"/>
    <w:rsid w:val="002A6906"/>
    <w:rsid w:val="00312730"/>
    <w:rsid w:val="00327515"/>
    <w:rsid w:val="00336EA5"/>
    <w:rsid w:val="0034174B"/>
    <w:rsid w:val="003D5181"/>
    <w:rsid w:val="004C112C"/>
    <w:rsid w:val="005253F9"/>
    <w:rsid w:val="00532FEC"/>
    <w:rsid w:val="00556D85"/>
    <w:rsid w:val="00570403"/>
    <w:rsid w:val="005C47A5"/>
    <w:rsid w:val="007D5F72"/>
    <w:rsid w:val="008C1DF5"/>
    <w:rsid w:val="0094070F"/>
    <w:rsid w:val="009F7AE3"/>
    <w:rsid w:val="00A74623"/>
    <w:rsid w:val="00B15A46"/>
    <w:rsid w:val="00BE0031"/>
    <w:rsid w:val="00C0720E"/>
    <w:rsid w:val="00C079FE"/>
    <w:rsid w:val="00CE7EC9"/>
    <w:rsid w:val="00D1122F"/>
    <w:rsid w:val="00D46252"/>
    <w:rsid w:val="00D8180F"/>
    <w:rsid w:val="00DF2760"/>
    <w:rsid w:val="00E007A5"/>
    <w:rsid w:val="00EA36EC"/>
    <w:rsid w:val="00EA5342"/>
    <w:rsid w:val="00F25971"/>
    <w:rsid w:val="00F541D8"/>
    <w:rsid w:val="00F771FD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cp:lastPrinted>2022-02-01T10:57:00Z</cp:lastPrinted>
  <dcterms:created xsi:type="dcterms:W3CDTF">2023-06-22T07:30:00Z</dcterms:created>
  <dcterms:modified xsi:type="dcterms:W3CDTF">2023-06-22T07:30:00Z</dcterms:modified>
</cp:coreProperties>
</file>