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2B" w:rsidRPr="0081302B" w:rsidRDefault="0081302B" w:rsidP="0081302B">
      <w:pPr>
        <w:jc w:val="center"/>
        <w:outlineLvl w:val="0"/>
        <w:rPr>
          <w:b/>
          <w:sz w:val="32"/>
          <w:szCs w:val="32"/>
          <w:lang w:val="ru-RU"/>
        </w:rPr>
      </w:pPr>
      <w:r w:rsidRPr="0081302B">
        <w:rPr>
          <w:b/>
          <w:sz w:val="32"/>
          <w:szCs w:val="32"/>
          <w:lang w:val="ru-RU"/>
        </w:rPr>
        <w:t>АДМИНИСТРАЦИЯ</w:t>
      </w:r>
    </w:p>
    <w:p w:rsidR="0081302B" w:rsidRPr="0081302B" w:rsidRDefault="0081302B" w:rsidP="0081302B">
      <w:pPr>
        <w:jc w:val="center"/>
        <w:outlineLvl w:val="0"/>
        <w:rPr>
          <w:b/>
          <w:sz w:val="32"/>
          <w:szCs w:val="32"/>
          <w:lang w:val="ru-RU"/>
        </w:rPr>
      </w:pPr>
      <w:r w:rsidRPr="0081302B">
        <w:rPr>
          <w:b/>
          <w:sz w:val="32"/>
          <w:szCs w:val="32"/>
          <w:lang w:val="ru-RU"/>
        </w:rPr>
        <w:t>СЕЛЬСКОГО ПОСЕЛЕНИЯ ЛЯМИНА</w:t>
      </w:r>
    </w:p>
    <w:p w:rsidR="0081302B" w:rsidRPr="0081302B" w:rsidRDefault="0081302B" w:rsidP="0081302B">
      <w:pPr>
        <w:jc w:val="center"/>
        <w:outlineLvl w:val="0"/>
        <w:rPr>
          <w:b/>
          <w:sz w:val="32"/>
          <w:szCs w:val="32"/>
          <w:lang w:val="ru-RU"/>
        </w:rPr>
      </w:pPr>
      <w:proofErr w:type="spellStart"/>
      <w:r w:rsidRPr="0081302B">
        <w:rPr>
          <w:b/>
          <w:sz w:val="32"/>
          <w:szCs w:val="32"/>
          <w:lang w:val="ru-RU"/>
        </w:rPr>
        <w:t>Сургутского</w:t>
      </w:r>
      <w:proofErr w:type="spellEnd"/>
      <w:r w:rsidRPr="0081302B">
        <w:rPr>
          <w:b/>
          <w:sz w:val="32"/>
          <w:szCs w:val="32"/>
          <w:lang w:val="ru-RU"/>
        </w:rPr>
        <w:t xml:space="preserve"> района</w:t>
      </w:r>
    </w:p>
    <w:p w:rsidR="0081302B" w:rsidRPr="0081302B" w:rsidRDefault="0081302B" w:rsidP="0081302B">
      <w:pPr>
        <w:jc w:val="center"/>
        <w:outlineLvl w:val="0"/>
        <w:rPr>
          <w:b/>
          <w:sz w:val="32"/>
          <w:szCs w:val="32"/>
        </w:rPr>
      </w:pPr>
      <w:proofErr w:type="spellStart"/>
      <w:r w:rsidRPr="0081302B">
        <w:rPr>
          <w:b/>
          <w:sz w:val="32"/>
          <w:szCs w:val="32"/>
        </w:rPr>
        <w:t>Ханты-Мансийского</w:t>
      </w:r>
      <w:proofErr w:type="spellEnd"/>
      <w:r w:rsidRPr="0081302B">
        <w:rPr>
          <w:b/>
          <w:sz w:val="32"/>
          <w:szCs w:val="32"/>
        </w:rPr>
        <w:t xml:space="preserve"> </w:t>
      </w:r>
      <w:proofErr w:type="spellStart"/>
      <w:r w:rsidRPr="0081302B">
        <w:rPr>
          <w:b/>
          <w:sz w:val="32"/>
          <w:szCs w:val="32"/>
        </w:rPr>
        <w:t>автономного</w:t>
      </w:r>
      <w:proofErr w:type="spellEnd"/>
      <w:r w:rsidRPr="0081302B">
        <w:rPr>
          <w:b/>
          <w:sz w:val="32"/>
          <w:szCs w:val="32"/>
        </w:rPr>
        <w:t xml:space="preserve"> </w:t>
      </w:r>
      <w:proofErr w:type="spellStart"/>
      <w:r w:rsidRPr="0081302B">
        <w:rPr>
          <w:b/>
          <w:sz w:val="32"/>
          <w:szCs w:val="32"/>
        </w:rPr>
        <w:t>округа</w:t>
      </w:r>
      <w:proofErr w:type="spellEnd"/>
      <w:r w:rsidRPr="0081302B">
        <w:rPr>
          <w:b/>
          <w:sz w:val="32"/>
          <w:szCs w:val="32"/>
        </w:rPr>
        <w:t xml:space="preserve"> - </w:t>
      </w:r>
      <w:proofErr w:type="spellStart"/>
      <w:r w:rsidRPr="0081302B">
        <w:rPr>
          <w:b/>
          <w:sz w:val="32"/>
          <w:szCs w:val="32"/>
        </w:rPr>
        <w:t>Югры</w:t>
      </w:r>
      <w:proofErr w:type="spellEnd"/>
    </w:p>
    <w:p w:rsidR="0081302B" w:rsidRPr="0081302B" w:rsidRDefault="0081302B" w:rsidP="0081302B">
      <w:pPr>
        <w:rPr>
          <w:b/>
          <w:sz w:val="32"/>
          <w:szCs w:val="32"/>
        </w:rPr>
      </w:pPr>
    </w:p>
    <w:p w:rsidR="0081302B" w:rsidRPr="00236C1D" w:rsidRDefault="00FB2CFB" w:rsidP="0081302B">
      <w:pPr>
        <w:pStyle w:val="2"/>
        <w:ind w:left="567" w:hanging="567"/>
        <w:jc w:val="center"/>
        <w:rPr>
          <w:rFonts w:ascii="Times NR Cyr MT" w:hAnsi="Times NR Cyr MT"/>
          <w:caps/>
          <w:color w:val="auto"/>
          <w:sz w:val="32"/>
          <w:szCs w:val="32"/>
        </w:rPr>
      </w:pPr>
      <w:r>
        <w:rPr>
          <w:rFonts w:ascii="Times NR Cyr MT" w:hAnsi="Times NR Cyr MT"/>
          <w:caps/>
          <w:color w:val="auto"/>
          <w:sz w:val="32"/>
          <w:szCs w:val="32"/>
        </w:rPr>
        <w:t xml:space="preserve"> ПОСТАНОВЛЕНИе</w:t>
      </w:r>
    </w:p>
    <w:p w:rsidR="0081302B" w:rsidRPr="0081302B" w:rsidRDefault="0081302B" w:rsidP="0081302B">
      <w:pPr>
        <w:rPr>
          <w:sz w:val="24"/>
          <w:szCs w:val="24"/>
        </w:rPr>
      </w:pPr>
    </w:p>
    <w:p w:rsidR="0081302B" w:rsidRPr="0081302B" w:rsidRDefault="00FB2CFB" w:rsidP="0081302B">
      <w:pPr>
        <w:rPr>
          <w:sz w:val="24"/>
          <w:szCs w:val="24"/>
          <w:lang w:val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ноября</w:t>
      </w:r>
      <w:proofErr w:type="spellEnd"/>
      <w:r w:rsidR="0081302B" w:rsidRPr="0081302B">
        <w:rPr>
          <w:sz w:val="24"/>
          <w:szCs w:val="24"/>
        </w:rPr>
        <w:t xml:space="preserve"> 2015 </w:t>
      </w:r>
      <w:proofErr w:type="spellStart"/>
      <w:r w:rsidR="0081302B" w:rsidRPr="0081302B">
        <w:rPr>
          <w:sz w:val="24"/>
          <w:szCs w:val="24"/>
        </w:rPr>
        <w:t>года</w:t>
      </w:r>
      <w:proofErr w:type="spellEnd"/>
      <w:r w:rsidR="0081302B" w:rsidRPr="0081302B">
        <w:rPr>
          <w:sz w:val="24"/>
          <w:szCs w:val="24"/>
        </w:rPr>
        <w:t xml:space="preserve">                                                                                                 </w:t>
      </w:r>
      <w:r w:rsidR="0081302B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 №75</w:t>
      </w:r>
    </w:p>
    <w:p w:rsidR="0081302B" w:rsidRPr="008F1230" w:rsidRDefault="0081302B" w:rsidP="0081302B">
      <w:pPr>
        <w:rPr>
          <w:sz w:val="24"/>
          <w:szCs w:val="24"/>
          <w:lang w:val="ru-RU"/>
        </w:rPr>
      </w:pPr>
      <w:proofErr w:type="spellStart"/>
      <w:r w:rsidRPr="008F1230">
        <w:rPr>
          <w:sz w:val="24"/>
          <w:szCs w:val="24"/>
          <w:lang w:val="ru-RU"/>
        </w:rPr>
        <w:t>с.п</w:t>
      </w:r>
      <w:proofErr w:type="spellEnd"/>
      <w:r w:rsidRPr="008F1230">
        <w:rPr>
          <w:sz w:val="24"/>
          <w:szCs w:val="24"/>
          <w:lang w:val="ru-RU"/>
        </w:rPr>
        <w:t xml:space="preserve">. </w:t>
      </w:r>
      <w:proofErr w:type="spellStart"/>
      <w:r w:rsidRPr="008F1230">
        <w:rPr>
          <w:sz w:val="24"/>
          <w:szCs w:val="24"/>
          <w:lang w:val="ru-RU"/>
        </w:rPr>
        <w:t>Лямина</w:t>
      </w:r>
      <w:proofErr w:type="spellEnd"/>
    </w:p>
    <w:p w:rsidR="0081302B" w:rsidRPr="008F1230" w:rsidRDefault="0081302B" w:rsidP="0081302B">
      <w:pPr>
        <w:jc w:val="center"/>
        <w:rPr>
          <w:sz w:val="28"/>
          <w:szCs w:val="28"/>
          <w:lang w:val="ru-RU"/>
        </w:rPr>
      </w:pPr>
    </w:p>
    <w:p w:rsidR="008A1A94" w:rsidRDefault="008A1A94" w:rsidP="008A1A94">
      <w:pPr>
        <w:ind w:firstLine="284"/>
        <w:jc w:val="center"/>
        <w:rPr>
          <w:b/>
          <w:sz w:val="32"/>
          <w:szCs w:val="32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 перечня</w:t>
      </w:r>
      <w:r w:rsidRPr="00D21EA0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</w:p>
    <w:p w:rsidR="008A1A94" w:rsidRPr="00D21EA0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901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1CA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21EA0">
        <w:rPr>
          <w:rFonts w:ascii="Times New Roman" w:hAnsi="Times New Roman" w:cs="Times New Roman"/>
          <w:sz w:val="28"/>
          <w:szCs w:val="28"/>
        </w:rPr>
        <w:t>,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EA0">
        <w:rPr>
          <w:rFonts w:ascii="Times New Roman" w:hAnsi="Times New Roman" w:cs="Times New Roman"/>
          <w:sz w:val="28"/>
          <w:szCs w:val="28"/>
        </w:rPr>
        <w:t>уполномоченных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8A1A94" w:rsidP="008A1A94">
      <w:pPr>
        <w:ind w:firstLine="284"/>
        <w:rPr>
          <w:sz w:val="28"/>
          <w:szCs w:val="28"/>
          <w:lang w:val="ru-RU"/>
        </w:rPr>
      </w:pPr>
    </w:p>
    <w:p w:rsidR="008A1A94" w:rsidRPr="00411C41" w:rsidRDefault="008A1A94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4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части 2.1 статьи 48 </w:t>
      </w:r>
      <w:r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</w:t>
      </w:r>
      <w:r w:rsidR="00CA1CDC">
        <w:rPr>
          <w:rFonts w:ascii="Times New Roman" w:hAnsi="Times New Roman" w:cs="Times New Roman"/>
          <w:sz w:val="28"/>
          <w:szCs w:val="28"/>
        </w:rPr>
        <w:t xml:space="preserve"> (далее – Закон № 102-оз)</w:t>
      </w:r>
      <w:r w:rsidRPr="00411C41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1C41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11C4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F1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1C41">
        <w:rPr>
          <w:rFonts w:ascii="Times New Roman" w:hAnsi="Times New Roman" w:cs="Times New Roman"/>
          <w:sz w:val="28"/>
          <w:szCs w:val="28"/>
        </w:rPr>
        <w:t>сельского</w:t>
      </w:r>
      <w:r w:rsidR="0081302B">
        <w:rPr>
          <w:rFonts w:ascii="Times New Roman" w:hAnsi="Times New Roman" w:cs="Times New Roman"/>
          <w:sz w:val="28"/>
          <w:szCs w:val="28"/>
        </w:rPr>
        <w:t xml:space="preserve"> </w:t>
      </w:r>
      <w:r w:rsidRPr="00411C4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1302B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11C41">
        <w:rPr>
          <w:rFonts w:ascii="Times New Roman" w:hAnsi="Times New Roman" w:cs="Times New Roman"/>
          <w:sz w:val="28"/>
          <w:szCs w:val="28"/>
        </w:rPr>
        <w:t>, уполномоченных</w:t>
      </w:r>
      <w:r w:rsidRPr="008A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  <w:r w:rsidR="00C32D2E">
        <w:rPr>
          <w:rFonts w:ascii="Times New Roman" w:hAnsi="Times New Roman" w:cs="Times New Roman"/>
          <w:sz w:val="28"/>
          <w:szCs w:val="28"/>
        </w:rPr>
        <w:t>,</w:t>
      </w:r>
      <w:r w:rsidR="00C32D2E" w:rsidRPr="00C32D2E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32D2E" w:rsidRPr="002705B2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102-оз,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A26AE5">
        <w:rPr>
          <w:rFonts w:ascii="Times New Roman" w:hAnsi="Times New Roman" w:cs="Times New Roman"/>
          <w:sz w:val="28"/>
          <w:szCs w:val="28"/>
        </w:rPr>
        <w:t>я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D21EA0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F1230">
        <w:rPr>
          <w:rFonts w:ascii="Times New Roman" w:hAnsi="Times New Roman" w:cs="Times New Roman"/>
          <w:sz w:val="28"/>
          <w:szCs w:val="28"/>
        </w:rPr>
        <w:t>Специалисту администрации, ответственному за кадровую работу</w:t>
      </w:r>
      <w:r w:rsidR="0073465D">
        <w:rPr>
          <w:rFonts w:ascii="Times New Roman" w:hAnsi="Times New Roman" w:cs="Times New Roman"/>
          <w:sz w:val="28"/>
          <w:szCs w:val="28"/>
        </w:rPr>
        <w:t xml:space="preserve"> в</w:t>
      </w:r>
      <w:r w:rsidRPr="005A5B07">
        <w:rPr>
          <w:rFonts w:ascii="Times New Roman" w:hAnsi="Times New Roman" w:cs="Times New Roman"/>
          <w:sz w:val="28"/>
          <w:szCs w:val="28"/>
        </w:rPr>
        <w:t xml:space="preserve">нести изменения в должностные инструкции лиц, </w:t>
      </w:r>
      <w:r w:rsidR="00C32D2E">
        <w:rPr>
          <w:rFonts w:ascii="Times New Roman" w:hAnsi="Times New Roman" w:cs="Times New Roman"/>
          <w:sz w:val="28"/>
          <w:szCs w:val="28"/>
        </w:rPr>
        <w:t>определенных в перечне должностных лиц согласно пункт</w:t>
      </w:r>
      <w:r w:rsidR="00A26AE5">
        <w:rPr>
          <w:rFonts w:ascii="Times New Roman" w:hAnsi="Times New Roman" w:cs="Times New Roman"/>
          <w:sz w:val="28"/>
          <w:szCs w:val="28"/>
        </w:rPr>
        <w:t>у</w:t>
      </w:r>
      <w:r w:rsidR="00C32D2E">
        <w:rPr>
          <w:rFonts w:ascii="Times New Roman" w:hAnsi="Times New Roman" w:cs="Times New Roman"/>
          <w:sz w:val="28"/>
          <w:szCs w:val="28"/>
        </w:rPr>
        <w:t xml:space="preserve"> 1 настоящего постановления,</w:t>
      </w:r>
      <w:r w:rsidRPr="005A5B07">
        <w:rPr>
          <w:rFonts w:ascii="Times New Roman" w:hAnsi="Times New Roman" w:cs="Times New Roman"/>
          <w:sz w:val="28"/>
          <w:szCs w:val="28"/>
        </w:rPr>
        <w:t xml:space="preserve"> включив </w:t>
      </w:r>
      <w:r>
        <w:rPr>
          <w:rFonts w:ascii="Times New Roman" w:hAnsi="Times New Roman" w:cs="Times New Roman"/>
          <w:sz w:val="28"/>
          <w:szCs w:val="28"/>
        </w:rPr>
        <w:t>в них обязанности</w:t>
      </w:r>
      <w:r w:rsidR="00C32D2E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</w:t>
      </w:r>
      <w:r w:rsidR="00C32D2E" w:rsidRPr="00C32D2E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32D2E" w:rsidRPr="002705B2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102-оз.</w:t>
      </w:r>
      <w:r w:rsidR="00C32D2E" w:rsidRPr="00CE29F8">
        <w:t xml:space="preserve"> </w:t>
      </w:r>
    </w:p>
    <w:p w:rsidR="008A1A94" w:rsidRPr="00411C41" w:rsidRDefault="008A1A94" w:rsidP="008A1A9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411C41">
        <w:rPr>
          <w:sz w:val="28"/>
          <w:szCs w:val="28"/>
          <w:lang w:val="ru-RU"/>
        </w:rPr>
        <w:t xml:space="preserve">. Настоящее </w:t>
      </w:r>
      <w:r>
        <w:rPr>
          <w:sz w:val="28"/>
          <w:szCs w:val="28"/>
          <w:lang w:val="ru-RU"/>
        </w:rPr>
        <w:t xml:space="preserve">постановление </w:t>
      </w:r>
      <w:r w:rsidR="008F1230">
        <w:rPr>
          <w:sz w:val="28"/>
          <w:szCs w:val="28"/>
          <w:lang w:val="ru-RU"/>
        </w:rPr>
        <w:t>обнародовать и</w:t>
      </w:r>
      <w:r w:rsidR="0073465D">
        <w:rPr>
          <w:sz w:val="28"/>
          <w:szCs w:val="28"/>
          <w:lang w:val="ru-RU"/>
        </w:rPr>
        <w:t xml:space="preserve"> </w:t>
      </w:r>
      <w:r w:rsidR="0081302B">
        <w:rPr>
          <w:sz w:val="28"/>
          <w:szCs w:val="28"/>
          <w:lang w:val="ru-RU"/>
        </w:rPr>
        <w:t>разместить на официальном сайте</w:t>
      </w:r>
      <w:r w:rsidRPr="00411C41">
        <w:rPr>
          <w:sz w:val="28"/>
          <w:szCs w:val="28"/>
          <w:lang w:val="ru-RU"/>
        </w:rPr>
        <w:t xml:space="preserve"> </w:t>
      </w:r>
      <w:r w:rsidRPr="002705B2">
        <w:rPr>
          <w:sz w:val="28"/>
          <w:szCs w:val="28"/>
          <w:lang w:val="ru-RU"/>
        </w:rPr>
        <w:t>сельско</w:t>
      </w:r>
      <w:r w:rsidR="0081302B">
        <w:rPr>
          <w:sz w:val="28"/>
          <w:szCs w:val="28"/>
          <w:lang w:val="ru-RU"/>
        </w:rPr>
        <w:t xml:space="preserve">го поселения </w:t>
      </w:r>
      <w:proofErr w:type="spellStart"/>
      <w:r w:rsidR="0081302B"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.</w:t>
      </w:r>
    </w:p>
    <w:p w:rsidR="0073465D" w:rsidRDefault="008A1A94" w:rsidP="008A1A9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11C41">
        <w:rPr>
          <w:sz w:val="28"/>
          <w:szCs w:val="28"/>
          <w:lang w:val="ru-RU"/>
        </w:rPr>
        <w:t xml:space="preserve">. </w:t>
      </w:r>
      <w:r w:rsidR="0073465D">
        <w:rPr>
          <w:sz w:val="28"/>
          <w:szCs w:val="28"/>
          <w:lang w:val="ru-RU"/>
        </w:rPr>
        <w:t xml:space="preserve">Постановление вступает в силу после </w:t>
      </w:r>
      <w:r w:rsidR="00D662BE">
        <w:rPr>
          <w:sz w:val="28"/>
          <w:szCs w:val="28"/>
          <w:lang w:val="ru-RU"/>
        </w:rPr>
        <w:t>его официального обнародования</w:t>
      </w:r>
      <w:r w:rsidR="0073465D">
        <w:rPr>
          <w:sz w:val="28"/>
          <w:szCs w:val="28"/>
          <w:lang w:val="ru-RU"/>
        </w:rPr>
        <w:t>.</w:t>
      </w:r>
    </w:p>
    <w:p w:rsidR="008A1A94" w:rsidRPr="002705B2" w:rsidRDefault="0073465D" w:rsidP="008A1A9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8A1A94" w:rsidRPr="00411C41">
        <w:rPr>
          <w:sz w:val="28"/>
          <w:szCs w:val="28"/>
          <w:lang w:val="ru-RU"/>
        </w:rPr>
        <w:t>Контро</w:t>
      </w:r>
      <w:r w:rsidR="0081302B">
        <w:rPr>
          <w:sz w:val="28"/>
          <w:szCs w:val="28"/>
          <w:lang w:val="ru-RU"/>
        </w:rPr>
        <w:t>ль за выполнением постановления</w:t>
      </w:r>
      <w:r>
        <w:rPr>
          <w:sz w:val="28"/>
          <w:szCs w:val="28"/>
          <w:lang w:val="ru-RU"/>
        </w:rPr>
        <w:t xml:space="preserve"> </w:t>
      </w:r>
      <w:r w:rsidR="008A1A94" w:rsidRPr="00411C41">
        <w:rPr>
          <w:sz w:val="28"/>
          <w:szCs w:val="28"/>
          <w:lang w:val="ru-RU"/>
        </w:rPr>
        <w:t xml:space="preserve">возложить на заместителя главы </w:t>
      </w:r>
      <w:r w:rsidR="0081302B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81302B">
        <w:rPr>
          <w:sz w:val="28"/>
          <w:szCs w:val="28"/>
          <w:lang w:val="ru-RU"/>
        </w:rPr>
        <w:t>Лямина</w:t>
      </w:r>
      <w:proofErr w:type="spellEnd"/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8A1A94" w:rsidRPr="00411C41" w:rsidRDefault="008A1A94" w:rsidP="008A1A9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8A1A94" w:rsidRPr="00411C41" w:rsidRDefault="008A1A94" w:rsidP="008A1A94">
      <w:pPr>
        <w:ind w:firstLine="284"/>
        <w:jc w:val="both"/>
        <w:rPr>
          <w:sz w:val="28"/>
          <w:szCs w:val="28"/>
          <w:lang w:val="ru-RU"/>
        </w:rPr>
      </w:pPr>
    </w:p>
    <w:p w:rsidR="00962B91" w:rsidRDefault="008A1A94" w:rsidP="0081302B">
      <w:pPr>
        <w:ind w:firstLine="284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Глава </w:t>
      </w:r>
      <w:r w:rsidR="0042328C">
        <w:rPr>
          <w:sz w:val="28"/>
          <w:szCs w:val="28"/>
          <w:lang w:val="ru-RU"/>
        </w:rPr>
        <w:t>сельского поселения</w:t>
      </w:r>
      <w:r w:rsidR="0081302B">
        <w:rPr>
          <w:sz w:val="28"/>
          <w:szCs w:val="28"/>
          <w:lang w:val="ru-RU"/>
        </w:rPr>
        <w:t xml:space="preserve"> </w:t>
      </w:r>
      <w:proofErr w:type="spellStart"/>
      <w:r w:rsidR="0081302B">
        <w:rPr>
          <w:sz w:val="28"/>
          <w:szCs w:val="28"/>
          <w:lang w:val="ru-RU"/>
        </w:rPr>
        <w:t>Лямина</w:t>
      </w:r>
      <w:proofErr w:type="spellEnd"/>
      <w:r w:rsidR="0081302B">
        <w:rPr>
          <w:sz w:val="28"/>
          <w:szCs w:val="28"/>
          <w:lang w:val="ru-RU"/>
        </w:rPr>
        <w:t xml:space="preserve">                                             С.Н. Ермолаев   </w:t>
      </w:r>
    </w:p>
    <w:p w:rsidR="00962B91" w:rsidRDefault="00962B91" w:rsidP="0081302B">
      <w:pPr>
        <w:ind w:firstLine="284"/>
        <w:jc w:val="both"/>
        <w:rPr>
          <w:sz w:val="28"/>
          <w:szCs w:val="28"/>
          <w:lang w:val="ru-RU"/>
        </w:rPr>
      </w:pPr>
    </w:p>
    <w:p w:rsidR="00962B91" w:rsidRDefault="00962B91" w:rsidP="0081302B">
      <w:pPr>
        <w:ind w:firstLine="284"/>
        <w:jc w:val="both"/>
        <w:rPr>
          <w:sz w:val="28"/>
          <w:szCs w:val="28"/>
          <w:lang w:val="ru-RU"/>
        </w:rPr>
      </w:pPr>
    </w:p>
    <w:p w:rsidR="00962B91" w:rsidRDefault="00962B91" w:rsidP="0081302B">
      <w:pPr>
        <w:ind w:firstLine="284"/>
        <w:jc w:val="both"/>
        <w:rPr>
          <w:sz w:val="28"/>
          <w:szCs w:val="28"/>
          <w:lang w:val="ru-RU"/>
        </w:rPr>
      </w:pPr>
    </w:p>
    <w:p w:rsidR="00962B91" w:rsidRDefault="00962B91" w:rsidP="0081302B">
      <w:pPr>
        <w:ind w:firstLine="284"/>
        <w:jc w:val="both"/>
        <w:rPr>
          <w:sz w:val="28"/>
          <w:szCs w:val="28"/>
          <w:lang w:val="ru-RU"/>
        </w:rPr>
      </w:pPr>
    </w:p>
    <w:p w:rsidR="00962B91" w:rsidRDefault="00962B91" w:rsidP="00962B91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</w:tblGrid>
      <w:tr w:rsidR="00962B91" w:rsidRPr="0042328C" w:rsidTr="0042328C">
        <w:trPr>
          <w:trHeight w:val="57"/>
        </w:trPr>
        <w:tc>
          <w:tcPr>
            <w:tcW w:w="4649" w:type="dxa"/>
          </w:tcPr>
          <w:p w:rsidR="00962B91" w:rsidRPr="0042328C" w:rsidRDefault="00962B91" w:rsidP="00FB2CFB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A1A94" w:rsidRPr="0042328C" w:rsidRDefault="0042328C" w:rsidP="0081302B">
      <w:pPr>
        <w:ind w:firstLine="284"/>
        <w:jc w:val="both"/>
        <w:rPr>
          <w:sz w:val="24"/>
          <w:szCs w:val="24"/>
          <w:lang w:val="ru-RU"/>
        </w:rPr>
        <w:sectPr w:rsidR="008A1A94" w:rsidRPr="0042328C" w:rsidSect="000A526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  <w:lang w:val="ru-RU"/>
        </w:rPr>
        <w:lastRenderedPageBreak/>
        <w:t xml:space="preserve">     </w:t>
      </w:r>
      <w:bookmarkStart w:id="0" w:name="_GoBack"/>
      <w:bookmarkEnd w:id="0"/>
    </w:p>
    <w:p w:rsidR="008A1A94" w:rsidRPr="00BF6F81" w:rsidRDefault="00FB2CFB" w:rsidP="008A1A94">
      <w:pPr>
        <w:ind w:left="5387" w:firstLine="425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постановлению</w:t>
      </w:r>
    </w:p>
    <w:p w:rsidR="008A1A94" w:rsidRPr="002705B2" w:rsidRDefault="008A1A94" w:rsidP="008A1A94">
      <w:pPr>
        <w:ind w:left="9639"/>
        <w:rPr>
          <w:sz w:val="24"/>
          <w:szCs w:val="24"/>
          <w:lang w:val="ru-RU"/>
        </w:rPr>
      </w:pPr>
      <w:proofErr w:type="gramStart"/>
      <w:r w:rsidRPr="00BF6F81">
        <w:rPr>
          <w:sz w:val="24"/>
          <w:szCs w:val="24"/>
          <w:lang w:val="ru-RU"/>
        </w:rPr>
        <w:t>адм</w:t>
      </w:r>
      <w:r w:rsidR="00DC7D0E">
        <w:rPr>
          <w:sz w:val="24"/>
          <w:szCs w:val="24"/>
          <w:lang w:val="ru-RU"/>
        </w:rPr>
        <w:t>инистрации</w:t>
      </w:r>
      <w:proofErr w:type="gramEnd"/>
      <w:r w:rsidR="00DC7D0E">
        <w:rPr>
          <w:sz w:val="24"/>
          <w:szCs w:val="24"/>
          <w:lang w:val="ru-RU"/>
        </w:rPr>
        <w:t xml:space="preserve"> </w:t>
      </w:r>
      <w:r w:rsidRPr="002705B2">
        <w:rPr>
          <w:sz w:val="24"/>
          <w:szCs w:val="24"/>
          <w:lang w:val="ru-RU"/>
        </w:rPr>
        <w:t>с</w:t>
      </w:r>
      <w:r w:rsidR="00DC7D0E">
        <w:rPr>
          <w:sz w:val="24"/>
          <w:szCs w:val="24"/>
          <w:lang w:val="ru-RU"/>
        </w:rPr>
        <w:t xml:space="preserve">ельского поселения </w:t>
      </w:r>
      <w:proofErr w:type="spellStart"/>
      <w:r w:rsidR="00DC7D0E">
        <w:rPr>
          <w:sz w:val="24"/>
          <w:szCs w:val="24"/>
          <w:lang w:val="ru-RU"/>
        </w:rPr>
        <w:t>Лямина</w:t>
      </w:r>
      <w:proofErr w:type="spellEnd"/>
    </w:p>
    <w:p w:rsidR="008A1A94" w:rsidRPr="00BF6F81" w:rsidRDefault="00FB2CFB" w:rsidP="008A1A94">
      <w:pPr>
        <w:ind w:left="5387" w:firstLine="425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«10 » ноября </w:t>
      </w:r>
      <w:r w:rsidR="008A1A94" w:rsidRPr="00BF6F81">
        <w:rPr>
          <w:sz w:val="24"/>
          <w:szCs w:val="24"/>
          <w:lang w:val="ru-RU"/>
        </w:rPr>
        <w:t>2015</w:t>
      </w:r>
      <w:r>
        <w:rPr>
          <w:sz w:val="24"/>
          <w:szCs w:val="24"/>
          <w:lang w:val="ru-RU"/>
        </w:rPr>
        <w:t xml:space="preserve"> года </w:t>
      </w:r>
      <w:r w:rsidR="008A1A94" w:rsidRPr="00BF6F81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75</w:t>
      </w:r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73465D" w:rsidRDefault="00C32D2E" w:rsidP="008A1A94">
      <w:pPr>
        <w:ind w:firstLine="284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администрации</w:t>
      </w:r>
      <w:proofErr w:type="gramEnd"/>
      <w:r w:rsidR="008A1A94" w:rsidRPr="00684078">
        <w:rPr>
          <w:sz w:val="28"/>
          <w:szCs w:val="28"/>
          <w:lang w:val="ru-RU"/>
        </w:rPr>
        <w:t xml:space="preserve"> </w:t>
      </w:r>
      <w:r w:rsidR="00DC7D0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DC7D0E">
        <w:rPr>
          <w:sz w:val="28"/>
          <w:szCs w:val="28"/>
          <w:lang w:val="ru-RU"/>
        </w:rPr>
        <w:t>Лямина</w:t>
      </w:r>
      <w:proofErr w:type="spellEnd"/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>
        <w:rPr>
          <w:sz w:val="28"/>
          <w:szCs w:val="28"/>
          <w:lang w:val="ru-RU"/>
        </w:rPr>
        <w:t xml:space="preserve">х составлять </w:t>
      </w:r>
      <w:r w:rsidRPr="00C32D2E">
        <w:rPr>
          <w:sz w:val="28"/>
          <w:szCs w:val="28"/>
          <w:lang w:val="ru-RU"/>
        </w:rPr>
        <w:t>протоколы об административных правонарушениях, предусмотренных Законом № 102-оз</w:t>
      </w:r>
    </w:p>
    <w:p w:rsidR="008A1A94" w:rsidRPr="002705B2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 w:rsidRPr="00C32D2E">
        <w:rPr>
          <w:sz w:val="28"/>
          <w:szCs w:val="28"/>
          <w:lang w:val="ru-RU"/>
        </w:rPr>
        <w:t xml:space="preserve"> 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114"/>
        <w:gridCol w:w="5103"/>
        <w:gridCol w:w="1701"/>
        <w:gridCol w:w="6237"/>
      </w:tblGrid>
      <w:tr w:rsidR="008A1A94" w:rsidRPr="00FB2CFB" w:rsidTr="004547E8">
        <w:trPr>
          <w:trHeight w:val="1148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6F8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F6F8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F6F81">
              <w:rPr>
                <w:sz w:val="24"/>
                <w:szCs w:val="24"/>
                <w:lang w:val="ru-RU"/>
              </w:rPr>
              <w:t>аименование должности</w:t>
            </w:r>
          </w:p>
          <w:p w:rsidR="008A1A94" w:rsidRPr="00BF6F81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Default="008A1A94" w:rsidP="004547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  <w:p w:rsidR="008A1A94" w:rsidRPr="00DF4EA7" w:rsidRDefault="008A1A94" w:rsidP="00CA1CDC">
            <w:pPr>
              <w:pStyle w:val="ConsPlusNormal"/>
              <w:jc w:val="center"/>
              <w:outlineLvl w:val="0"/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Номер статьи (статей) </w:t>
            </w:r>
            <w:hyperlink r:id="rId5" w:history="1">
              <w:r w:rsidRPr="00BF6F81">
                <w:rPr>
                  <w:color w:val="000000"/>
                  <w:sz w:val="24"/>
                  <w:szCs w:val="24"/>
                  <w:lang w:val="ru-RU"/>
                </w:rPr>
                <w:t>Закона</w:t>
              </w:r>
            </w:hyperlink>
            <w:r w:rsidRPr="00BF6F81">
              <w:rPr>
                <w:sz w:val="24"/>
                <w:szCs w:val="24"/>
                <w:lang w:val="ru-RU"/>
              </w:rPr>
              <w:t xml:space="preserve"> Ханты-Мансийского автономного округа – Югры от 11 июня 2010 года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BF6F81">
              <w:rPr>
                <w:sz w:val="24"/>
                <w:szCs w:val="24"/>
                <w:lang w:val="ru-RU"/>
              </w:rPr>
              <w:t xml:space="preserve">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355140" w:rsidRPr="00FB2CFB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BF6F81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</w:t>
            </w: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355140" w:rsidRPr="00BF6F81" w:rsidRDefault="00355140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661C21" w:rsidRDefault="00355140" w:rsidP="004547E8">
            <w:pPr>
              <w:pStyle w:val="ConsPlusTitle"/>
              <w:widowControl/>
              <w:jc w:val="both"/>
              <w:rPr>
                <w:b w:val="0"/>
              </w:rPr>
            </w:pPr>
            <w:r w:rsidRPr="00661C21">
              <w:rPr>
                <w:b w:val="0"/>
              </w:rPr>
              <w:t xml:space="preserve">Постановление администрации сельского поселения </w:t>
            </w:r>
            <w:proofErr w:type="spellStart"/>
            <w:r w:rsidRPr="00661C21">
              <w:rPr>
                <w:b w:val="0"/>
              </w:rPr>
              <w:t>Лямина</w:t>
            </w:r>
            <w:proofErr w:type="spellEnd"/>
            <w:r w:rsidRPr="00661C21">
              <w:rPr>
                <w:b w:val="0"/>
              </w:rPr>
              <w:t xml:space="preserve"> от 21.08. 2015 г. № 36 О внесении изменений в постановление администрации сельского поселения </w:t>
            </w:r>
            <w:proofErr w:type="spellStart"/>
            <w:r w:rsidRPr="00661C21">
              <w:rPr>
                <w:b w:val="0"/>
              </w:rPr>
              <w:t>Лямина</w:t>
            </w:r>
            <w:proofErr w:type="spellEnd"/>
            <w:r w:rsidRPr="00661C21">
              <w:rPr>
                <w:b w:val="0"/>
              </w:rPr>
              <w:t xml:space="preserve"> от 28.05. 2015 г. № 12 «Об утверждении правил благоустройства и поддержания эстетического состояния территории сельского поселения </w:t>
            </w:r>
            <w:proofErr w:type="spellStart"/>
            <w:r w:rsidRPr="00661C21">
              <w:rPr>
                <w:b w:val="0"/>
              </w:rPr>
              <w:t>Лямина</w:t>
            </w:r>
            <w:proofErr w:type="spellEnd"/>
            <w:r w:rsidRPr="00661C21">
              <w:rPr>
                <w:b w:val="0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DC7D0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4547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Нарушение правил содержания устройств наружного освещения</w:t>
            </w:r>
          </w:p>
        </w:tc>
      </w:tr>
      <w:tr w:rsidR="005C3A95" w:rsidRPr="005C3A95" w:rsidTr="00B9206E">
        <w:trPr>
          <w:trHeight w:val="954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3A95" w:rsidRPr="00BF6F81" w:rsidRDefault="005C3A95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3A95" w:rsidRPr="00BF6F81" w:rsidRDefault="005C3A95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2009 г. № 28 «Об утверждении Положения об организации ритуальных услуг и содержании мест захоронения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</w:t>
            </w: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мест погребения</w:t>
            </w: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95" w:rsidRPr="00FB2CFB" w:rsidTr="00661C21">
        <w:trPr>
          <w:trHeight w:val="1518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A95" w:rsidRPr="00BF6F81" w:rsidRDefault="005C3A95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3A95" w:rsidRPr="00BF6F81" w:rsidRDefault="005C3A95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3A95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21.08. 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36 О внесении изменений в 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28.05. 2015 г. № 12 «Об утверждении правил благоустройства и поддержания эстетического состояния территории сельского </w:t>
            </w:r>
            <w:proofErr w:type="gram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proofErr w:type="gram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A95" w:rsidRPr="00AF2EE7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5C3A95" w:rsidRPr="00AF2EE7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A95" w:rsidRPr="00AF2EE7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Pr="00AF2EE7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A95" w:rsidRPr="00BA28BB" w:rsidRDefault="005C3A95" w:rsidP="005C3A9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5C3A95" w:rsidRDefault="005C3A95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40" w:rsidRPr="00FB2CFB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355140" w:rsidRPr="00FB2CFB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ассенизаторных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мусоросборочных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машин, иных коммунальных и специальных служб.</w:t>
            </w:r>
          </w:p>
        </w:tc>
      </w:tr>
      <w:tr w:rsidR="00355140" w:rsidRPr="00FB2CFB" w:rsidTr="00F75304">
        <w:trPr>
          <w:trHeight w:val="666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140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40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21.08. 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36 О внесении изменений в 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28.05. 2015 г. № 12 «Об утверждении правил благоустройства и поддержания эстетического состояния территории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>Статья 29</w:t>
            </w:r>
          </w:p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округов. </w:t>
            </w:r>
          </w:p>
        </w:tc>
      </w:tr>
      <w:tr w:rsidR="00355140" w:rsidRPr="00FB2CFB" w:rsidTr="00355140">
        <w:trPr>
          <w:trHeight w:val="184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BF6F81" w:rsidRDefault="00355140" w:rsidP="003551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40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21.08. 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36 О внесении изменений в постановление администрации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 от 28.05. 2015 г. № 12 «Об утверждении правил благоустройства и поддержания эстетического состояния территории сельского поселения </w:t>
            </w:r>
            <w:proofErr w:type="spellStart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A28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Pr="00AF2EE7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37 </w:t>
            </w:r>
          </w:p>
          <w:p w:rsidR="00355140" w:rsidRDefault="00355140" w:rsidP="003551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0" w:rsidRDefault="00355140" w:rsidP="0035514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</w:tbl>
    <w:p w:rsidR="003034F0" w:rsidRPr="008A1A94" w:rsidRDefault="003034F0">
      <w:pPr>
        <w:rPr>
          <w:lang w:val="ru-RU"/>
        </w:rPr>
      </w:pPr>
    </w:p>
    <w:sectPr w:rsidR="003034F0" w:rsidRPr="008A1A94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2D38D8"/>
    <w:rsid w:val="003034F0"/>
    <w:rsid w:val="00355140"/>
    <w:rsid w:val="0042328C"/>
    <w:rsid w:val="005C3A95"/>
    <w:rsid w:val="00661C21"/>
    <w:rsid w:val="0073465D"/>
    <w:rsid w:val="0081302B"/>
    <w:rsid w:val="0084584A"/>
    <w:rsid w:val="008A1A94"/>
    <w:rsid w:val="008F1230"/>
    <w:rsid w:val="00901CAE"/>
    <w:rsid w:val="009364FE"/>
    <w:rsid w:val="00962B91"/>
    <w:rsid w:val="00A05FFB"/>
    <w:rsid w:val="00A26AE5"/>
    <w:rsid w:val="00BA28BB"/>
    <w:rsid w:val="00C32D2E"/>
    <w:rsid w:val="00C91368"/>
    <w:rsid w:val="00CA1CDC"/>
    <w:rsid w:val="00D662BE"/>
    <w:rsid w:val="00DC7D0E"/>
    <w:rsid w:val="00DF4EA7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FC8A-2A2C-4081-B9C0-C3410F85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1302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81302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5F78EAE47BFF7F4F5B8000E9F532B687A430102EE9F8DC1686ADCF4DF694BFA7J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Ольга Вячеславовна</dc:creator>
  <cp:keywords/>
  <dc:description/>
  <cp:lastModifiedBy>Худякова Ирина</cp:lastModifiedBy>
  <cp:revision>12</cp:revision>
  <cp:lastPrinted>2015-11-10T07:28:00Z</cp:lastPrinted>
  <dcterms:created xsi:type="dcterms:W3CDTF">2015-10-15T04:52:00Z</dcterms:created>
  <dcterms:modified xsi:type="dcterms:W3CDTF">2015-11-10T07:29:00Z</dcterms:modified>
</cp:coreProperties>
</file>