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E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95E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A83722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«2</w:t>
            </w:r>
            <w:r w:rsidR="00DB6284">
              <w:rPr>
                <w:rFonts w:ascii="Times New Roman" w:hAnsi="Times New Roman" w:cs="Times New Roman"/>
              </w:rPr>
              <w:t>8</w:t>
            </w:r>
            <w:r w:rsidRPr="00336985">
              <w:rPr>
                <w:rFonts w:ascii="Times New Roman" w:hAnsi="Times New Roman" w:cs="Times New Roman"/>
              </w:rPr>
              <w:t xml:space="preserve">» </w:t>
            </w:r>
            <w:r w:rsidR="00DB6284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Pr="00336985">
              <w:rPr>
                <w:rFonts w:ascii="Times New Roman" w:hAnsi="Times New Roman" w:cs="Times New Roman"/>
              </w:rPr>
              <w:t xml:space="preserve"> года</w:t>
            </w:r>
            <w:r w:rsidR="00DB62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B6284" w:rsidRPr="00DB628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 сельского поселения Лямина от 14.10.2015 № 24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A83722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AD3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Лямина </w:t>
      </w:r>
      <w:r>
        <w:rPr>
          <w:rFonts w:ascii="Times New Roman" w:hAnsi="Times New Roman"/>
          <w:b w:val="0"/>
          <w:sz w:val="28"/>
        </w:rPr>
        <w:t>от 14.10.2015 № 24 «Об утверждении Положения о представлении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Лямина, сведений о доходах, расходах, об имуществе и обязательствах имущественного характера» следующие изменения:</w:t>
      </w:r>
    </w:p>
    <w:p w:rsidR="00A83722" w:rsidRDefault="00A83722" w:rsidP="00A83722">
      <w:pPr>
        <w:ind w:firstLine="567"/>
        <w:rPr>
          <w:rFonts w:ascii="Times New Roman" w:hAnsi="Times New Roman"/>
          <w:sz w:val="28"/>
        </w:rPr>
      </w:pPr>
      <w:r w:rsidRPr="003D76EC"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Пункт 16 считать пунктом 17; </w:t>
      </w:r>
    </w:p>
    <w:p w:rsidR="00A83722" w:rsidRDefault="00A83722" w:rsidP="00A83722">
      <w:pPr>
        <w:ind w:firstLine="567"/>
        <w:rPr>
          <w:rFonts w:ascii="Times New Roman" w:hAnsi="Times New Roman"/>
          <w:sz w:val="28"/>
        </w:rPr>
      </w:pPr>
      <w:r w:rsidRPr="003D76EC"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Пункт 16 изложить в новой редакции: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«16. Предоставление сведений о размещении информации в информационно – телекоммуникационной сети «Интернет».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а)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б)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служащего.».</w:t>
      </w:r>
    </w:p>
    <w:p w:rsidR="00A83722" w:rsidRDefault="00A83722" w:rsidP="00A837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 Обнародовать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3AE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AD3AE8">
        <w:rPr>
          <w:rFonts w:ascii="Times New Roman" w:hAnsi="Times New Roman" w:cs="Times New Roman"/>
          <w:sz w:val="28"/>
          <w:szCs w:val="28"/>
        </w:rPr>
        <w:t>.</w:t>
      </w:r>
    </w:p>
    <w:p w:rsidR="00A83722" w:rsidRPr="00AD3AE8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обнародования. </w:t>
      </w: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сельского поселения Лямина.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Pr="00B004EA" w:rsidRDefault="00DB6284" w:rsidP="00A837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837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Блохина</w:t>
      </w:r>
    </w:p>
    <w:p w:rsidR="00A83722" w:rsidRDefault="00A83722" w:rsidP="00A83722">
      <w:pPr>
        <w:ind w:firstLine="0"/>
        <w:rPr>
          <w:rFonts w:ascii="Times New Roman" w:hAnsi="Times New Roman" w:cs="Times New Roman"/>
        </w:rPr>
      </w:pPr>
    </w:p>
    <w:p w:rsidR="00A83722" w:rsidRDefault="00A83722" w:rsidP="00A83722">
      <w:pPr>
        <w:ind w:firstLine="0"/>
        <w:rPr>
          <w:rFonts w:ascii="Times New Roman" w:hAnsi="Times New Roman" w:cs="Times New Roman"/>
        </w:rPr>
      </w:pPr>
    </w:p>
    <w:p w:rsidR="00A83722" w:rsidRDefault="00A83722" w:rsidP="00A83722">
      <w:pPr>
        <w:ind w:firstLine="0"/>
        <w:rPr>
          <w:rFonts w:ascii="Times New Roman" w:hAnsi="Times New Roman" w:cs="Times New Roman"/>
        </w:rPr>
      </w:pPr>
    </w:p>
    <w:p w:rsidR="00A83722" w:rsidRDefault="00A83722" w:rsidP="00A83722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722" w:rsidRDefault="00A83722" w:rsidP="00A837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3722" w:rsidRDefault="00A83722" w:rsidP="00A83722">
      <w:pPr>
        <w:suppressAutoHyphens/>
        <w:ind w:firstLine="0"/>
        <w:rPr>
          <w:rFonts w:ascii="Times New Roman" w:hAnsi="Times New Roman" w:cs="Times New Roman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bookmarkEnd w:id="0"/>
    <w:p w:rsidR="00A83722" w:rsidRDefault="00A83722" w:rsidP="00A83722">
      <w:pPr>
        <w:suppressAutoHyphens/>
        <w:ind w:firstLine="0"/>
        <w:rPr>
          <w:rFonts w:ascii="Times New Roman" w:hAnsi="Times New Roman" w:cs="Times New Roman"/>
          <w:lang w:eastAsia="ar-SA"/>
        </w:rPr>
      </w:pPr>
    </w:p>
    <w:p w:rsidR="00B115EE" w:rsidRDefault="00B115EE">
      <w:bookmarkStart w:id="1" w:name="_GoBack"/>
      <w:bookmarkEnd w:id="1"/>
    </w:p>
    <w:sectPr w:rsidR="00B115EE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87"/>
    <w:rsid w:val="005D5DCD"/>
    <w:rsid w:val="007B44C8"/>
    <w:rsid w:val="00814C23"/>
    <w:rsid w:val="00940987"/>
    <w:rsid w:val="00A83722"/>
    <w:rsid w:val="00B115EE"/>
    <w:rsid w:val="00DB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cp:lastPrinted>2016-12-01T09:40:00Z</cp:lastPrinted>
  <dcterms:created xsi:type="dcterms:W3CDTF">2016-09-27T11:05:00Z</dcterms:created>
  <dcterms:modified xsi:type="dcterms:W3CDTF">2016-12-01T09:44:00Z</dcterms:modified>
</cp:coreProperties>
</file>