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AE9CE7" w14:textId="77777777" w:rsidR="00B21408" w:rsidRPr="00B21408" w:rsidRDefault="00B21408" w:rsidP="00B214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2140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84700A2" wp14:editId="76E047EA">
            <wp:simplePos x="0" y="0"/>
            <wp:positionH relativeFrom="margin">
              <wp:align>center</wp:align>
            </wp:positionH>
            <wp:positionV relativeFrom="margin">
              <wp:posOffset>-438150</wp:posOffset>
            </wp:positionV>
            <wp:extent cx="638175" cy="793750"/>
            <wp:effectExtent l="0" t="0" r="9525" b="635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BC62E2D" w14:textId="77777777" w:rsidR="00B21408" w:rsidRPr="00B21408" w:rsidRDefault="00B21408" w:rsidP="00B214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08510A94" w14:textId="01BD5573" w:rsidR="00B21408" w:rsidRPr="00B21408" w:rsidRDefault="00B21408" w:rsidP="00D32367">
      <w:pPr>
        <w:tabs>
          <w:tab w:val="left" w:pos="411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80F7E5F" w14:textId="77777777" w:rsidR="00B21408" w:rsidRPr="00B21408" w:rsidRDefault="00B21408" w:rsidP="00D323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B2140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МУНИЦИПАЛЬНОЕ ОБРАЗОВАНИЕ</w:t>
      </w:r>
    </w:p>
    <w:p w14:paraId="756FDB99" w14:textId="77777777" w:rsidR="00B21408" w:rsidRPr="00B21408" w:rsidRDefault="00B21408" w:rsidP="00D323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B2140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СЕЛЬСКОЕ ПОСЕЛЕНИЕ ЛЯМИНА</w:t>
      </w:r>
    </w:p>
    <w:p w14:paraId="5F487BA9" w14:textId="77777777" w:rsidR="00B21408" w:rsidRPr="00B21408" w:rsidRDefault="00B21408" w:rsidP="00D32367">
      <w:pPr>
        <w:suppressAutoHyphens/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7ABCDEA1" w14:textId="77777777" w:rsidR="00B21408" w:rsidRPr="00B21408" w:rsidRDefault="00B21408" w:rsidP="00D32367">
      <w:pPr>
        <w:suppressAutoHyphens/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B2140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АДМИНИСТРАЦИЯ</w:t>
      </w:r>
    </w:p>
    <w:p w14:paraId="3AB5B755" w14:textId="0CDAFF55" w:rsidR="00B21408" w:rsidRDefault="00B21408" w:rsidP="00D32367">
      <w:pPr>
        <w:suppressAutoHyphens/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B2140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СЕЛЬСКОГО ПОСЕЛЕНИЯ ЛЯМИНА</w:t>
      </w:r>
    </w:p>
    <w:p w14:paraId="4882147A" w14:textId="415879CA" w:rsidR="00B21408" w:rsidRDefault="00B21408" w:rsidP="00B21408">
      <w:pPr>
        <w:suppressAutoHyphens/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14:paraId="7A4522AE" w14:textId="6EDB0F03" w:rsidR="00B21408" w:rsidRDefault="00B21408" w:rsidP="00B21408">
      <w:pPr>
        <w:suppressAutoHyphens/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2140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ПОСТАНОВЛЕНИЕ-ПРОЕКТ</w:t>
      </w:r>
    </w:p>
    <w:p w14:paraId="64DBCDF0" w14:textId="5F786719" w:rsidR="00B21408" w:rsidRDefault="00B21408" w:rsidP="00B21408">
      <w:pPr>
        <w:suppressAutoHyphens/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9180E0A" w14:textId="4C5358D0" w:rsidR="00B21408" w:rsidRPr="00B21408" w:rsidRDefault="00D36AC9" w:rsidP="00B21408">
      <w:pPr>
        <w:suppressAutoHyphens/>
        <w:spacing w:after="0" w:line="240" w:lineRule="auto"/>
        <w:ind w:left="142" w:hanging="142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«»               </w:t>
      </w:r>
      <w:r w:rsidR="00B2140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2024 года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     №</w:t>
      </w:r>
    </w:p>
    <w:p w14:paraId="1E73B250" w14:textId="5783D007" w:rsidR="00F52420" w:rsidRDefault="00D32367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с.п</w:t>
      </w:r>
      <w:proofErr w:type="spellEnd"/>
      <w:r>
        <w:rPr>
          <w:rFonts w:ascii="Times New Roman" w:hAnsi="Times New Roman" w:cs="Times New Roman"/>
        </w:rPr>
        <w:t>. Лямина</w:t>
      </w:r>
    </w:p>
    <w:p w14:paraId="76D07FAC" w14:textId="37BEE63E" w:rsidR="00D32367" w:rsidRDefault="00D32367">
      <w:pPr>
        <w:rPr>
          <w:rFonts w:ascii="Times New Roman" w:hAnsi="Times New Roman" w:cs="Times New Roman"/>
        </w:rPr>
      </w:pPr>
    </w:p>
    <w:p w14:paraId="7008C32D" w14:textId="77777777" w:rsidR="004217A9" w:rsidRPr="004217A9" w:rsidRDefault="004217A9" w:rsidP="004217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доклада «Обобщение </w:t>
      </w:r>
    </w:p>
    <w:p w14:paraId="1B349687" w14:textId="77777777" w:rsidR="004217A9" w:rsidRPr="004217A9" w:rsidRDefault="004217A9" w:rsidP="004217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правоприменительной практики осуществления </w:t>
      </w:r>
    </w:p>
    <w:p w14:paraId="4B7F7236" w14:textId="77777777" w:rsidR="004217A9" w:rsidRPr="004217A9" w:rsidRDefault="004217A9" w:rsidP="004217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контроля в сфере благоустройства </w:t>
      </w:r>
    </w:p>
    <w:p w14:paraId="734D7228" w14:textId="557168D0" w:rsidR="004217A9" w:rsidRPr="004217A9" w:rsidRDefault="004217A9" w:rsidP="004217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Лямина</w:t>
      </w:r>
      <w:r w:rsidRPr="00421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2023 год»</w:t>
      </w:r>
    </w:p>
    <w:p w14:paraId="31939CA2" w14:textId="08F9CAA9" w:rsidR="00D32367" w:rsidRDefault="00D32367">
      <w:pPr>
        <w:rPr>
          <w:rFonts w:ascii="Times New Roman" w:hAnsi="Times New Roman" w:cs="Times New Roman"/>
          <w:sz w:val="28"/>
          <w:szCs w:val="28"/>
        </w:rPr>
      </w:pPr>
    </w:p>
    <w:p w14:paraId="73999DF5" w14:textId="68D2FAD5" w:rsidR="004217A9" w:rsidRPr="004217A9" w:rsidRDefault="004217A9" w:rsidP="004217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Федерального закона от 31.07.2020 года № 248-ФЗ «О государственном контроле (надзоре) и муниципальном контроле в Российской Федерации»,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уставом сельского поселения </w:t>
      </w:r>
      <w:r w:rsidR="00EA6ED3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Лямина</w:t>
      </w:r>
      <w:r w:rsidRPr="00421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674DAD3F" w14:textId="77777777" w:rsidR="004217A9" w:rsidRPr="004217A9" w:rsidRDefault="004217A9" w:rsidP="004217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Утвердить Доклад обобщения правоприменительной практики осуществления муниципального контроля в сфере благоустройства,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за 2023 год, согласно приложению к настоящему постановлению.</w:t>
      </w:r>
    </w:p>
    <w:p w14:paraId="2C3C4726" w14:textId="5FA05F39" w:rsidR="00D32367" w:rsidRPr="00D32367" w:rsidRDefault="00D32367" w:rsidP="00D323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2. Настоящее постановление разместить на официальном сайте органов местного самоуправления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Лямина</w:t>
      </w:r>
      <w:r w:rsidRPr="00D3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1F82578C" w14:textId="6FA74844" w:rsidR="00D32367" w:rsidRPr="00D32367" w:rsidRDefault="00D32367" w:rsidP="00D32367">
      <w:pPr>
        <w:widowControl w:val="0"/>
        <w:tabs>
          <w:tab w:val="left" w:pos="0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D32367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3</w:t>
      </w:r>
      <w:r w:rsidRPr="00D32367">
        <w:rPr>
          <w:rFonts w:ascii="Times New Roman" w:eastAsia="Times New Roman" w:hAnsi="Times New Roman" w:cs="Arial"/>
          <w:color w:val="000000"/>
          <w:sz w:val="28"/>
          <w:szCs w:val="28"/>
          <w:lang w:val="x-none" w:eastAsia="ru-RU"/>
        </w:rPr>
        <w:t xml:space="preserve">. </w:t>
      </w:r>
      <w:r w:rsidRPr="00D32367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Контроль за выполнением настоящего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Pr="00D32367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.</w:t>
      </w:r>
    </w:p>
    <w:p w14:paraId="6665480F" w14:textId="77777777" w:rsidR="00D32367" w:rsidRPr="00D32367" w:rsidRDefault="00D32367" w:rsidP="00D323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8A5C1D" w14:textId="77777777" w:rsidR="00D32367" w:rsidRPr="00D32367" w:rsidRDefault="00D32367" w:rsidP="00D323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FC9742" w14:textId="77777777" w:rsidR="00D32367" w:rsidRPr="00D32367" w:rsidRDefault="00D32367" w:rsidP="00D323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4386D5" w14:textId="3CAA8366" w:rsidR="00D32367" w:rsidRPr="00D32367" w:rsidRDefault="00D32367" w:rsidP="00D323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Лямина</w:t>
      </w:r>
      <w:r w:rsidRPr="00D32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Дизер</w:t>
      </w:r>
      <w:proofErr w:type="spellEnd"/>
    </w:p>
    <w:p w14:paraId="6E987AA2" w14:textId="77777777" w:rsidR="00D32367" w:rsidRPr="00D32367" w:rsidRDefault="00D32367" w:rsidP="00D323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9F9AD8" w14:textId="77777777" w:rsidR="00D32367" w:rsidRPr="00D32367" w:rsidRDefault="00D32367" w:rsidP="00D323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C1B0E4" w14:textId="77777777" w:rsidR="004217A9" w:rsidRDefault="00D32367" w:rsidP="00D3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3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23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23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23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23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23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23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51E75504" w14:textId="77777777" w:rsidR="004217A9" w:rsidRDefault="004217A9" w:rsidP="00D3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697C27" w14:textId="77777777" w:rsidR="004217A9" w:rsidRDefault="004217A9" w:rsidP="00D3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03EFDD" w14:textId="05ADB4A7" w:rsidR="00D32367" w:rsidRPr="00D32367" w:rsidRDefault="004217A9" w:rsidP="004217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="00D32367" w:rsidRPr="00D32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</w:t>
      </w:r>
      <w:proofErr w:type="gramStart"/>
      <w:r w:rsidR="00D36A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проекту-постановления</w:t>
      </w:r>
      <w:bookmarkStart w:id="0" w:name="_GoBack"/>
      <w:bookmarkEnd w:id="0"/>
      <w:proofErr w:type="gramEnd"/>
    </w:p>
    <w:p w14:paraId="7215CF3F" w14:textId="1666FD6E" w:rsidR="00D32367" w:rsidRPr="00D32367" w:rsidRDefault="00D32367" w:rsidP="004217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3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23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23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23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23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23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администрации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Лямина</w:t>
      </w:r>
    </w:p>
    <w:p w14:paraId="49BC8C30" w14:textId="39A5D015" w:rsidR="00D32367" w:rsidRPr="00D32367" w:rsidRDefault="00D32367" w:rsidP="004217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3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23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23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23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23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23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23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 «</w:t>
      </w:r>
      <w:r w:rsidR="00D36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2024 №   </w:t>
      </w:r>
    </w:p>
    <w:p w14:paraId="615AE148" w14:textId="77777777" w:rsidR="00D32367" w:rsidRPr="00D32367" w:rsidRDefault="00D32367" w:rsidP="00D32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26B7D1" w14:textId="77777777" w:rsidR="004217A9" w:rsidRPr="004217A9" w:rsidRDefault="004217A9" w:rsidP="00421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1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Доклад</w:t>
      </w:r>
    </w:p>
    <w:p w14:paraId="7966AD81" w14:textId="77777777" w:rsidR="004217A9" w:rsidRPr="004217A9" w:rsidRDefault="004217A9" w:rsidP="004217A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1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обобщение правоприменительной практики осуществления муниципального контроля в сфере благоустройства,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за 2023 год</w:t>
      </w:r>
    </w:p>
    <w:p w14:paraId="731B333C" w14:textId="77777777" w:rsidR="004217A9" w:rsidRPr="004217A9" w:rsidRDefault="004217A9" w:rsidP="004217A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633F2A" w14:textId="5C464955" w:rsidR="004217A9" w:rsidRPr="004217A9" w:rsidRDefault="004217A9" w:rsidP="004217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Настоящий Обзор обобщения практики осуществления муниципального контроля за соблюдением правил благоустройства (далее – муниципальный контроль)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Лямина</w:t>
      </w:r>
      <w:r w:rsidRPr="00421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за 2023 год  (далее – Обзор практики) разработан в соответствии  с пунктом 3 части 2 статьи 8.2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Лямина</w:t>
      </w:r>
      <w:r w:rsidRPr="00421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4217A9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21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Pr="00421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программы профилактики   рисков причинения вреда (ущерба)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1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охраняемым   законом ценностям при осуществлении муниципального   контроля в сфере благоустройства  на территории сельского поселения Лямина  </w:t>
      </w:r>
    </w:p>
    <w:p w14:paraId="75896AEC" w14:textId="0FDD1BB9" w:rsidR="004217A9" w:rsidRPr="004217A9" w:rsidRDefault="004217A9" w:rsidP="004217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 год ».</w:t>
      </w:r>
    </w:p>
    <w:p w14:paraId="33D7CFC1" w14:textId="77777777" w:rsidR="004217A9" w:rsidRPr="004217A9" w:rsidRDefault="004217A9" w:rsidP="004217A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Целями обобщения правоприменительной практики осуществления муниципального контроля являются:</w:t>
      </w:r>
    </w:p>
    <w:p w14:paraId="7949E7DE" w14:textId="77777777" w:rsidR="004217A9" w:rsidRPr="004217A9" w:rsidRDefault="004217A9" w:rsidP="004217A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обеспечение единства практики применения органами муниципального контроля федеральных законов и иных нормативных актов Российской Федерации, нормативных правовых актов Ханты-Мансийского автономного округа – Югры, муниципальных нормативных правовых актов, обязательность применения которых установлена законодательством Российской Федерации (далее – обязательные требования);</w:t>
      </w:r>
    </w:p>
    <w:p w14:paraId="235117CD" w14:textId="77777777" w:rsidR="004217A9" w:rsidRPr="004217A9" w:rsidRDefault="004217A9" w:rsidP="004217A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обеспечение доступности сведений о практике осуществления муниципального контроля.</w:t>
      </w:r>
    </w:p>
    <w:p w14:paraId="790AD987" w14:textId="77777777" w:rsidR="004217A9" w:rsidRPr="004217A9" w:rsidRDefault="004217A9" w:rsidP="004217A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Задачами обобщения практики осуществления муниципального контроля являются: </w:t>
      </w:r>
    </w:p>
    <w:p w14:paraId="304809E1" w14:textId="77777777" w:rsidR="004217A9" w:rsidRPr="004217A9" w:rsidRDefault="004217A9" w:rsidP="004217A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A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и пресечение несоблюдения юридическими лицами, индивидуальными предпринимателями обязательных требований, установленных в отношении обеспечения сохранности автомобильных дорог местного значения;</w:t>
      </w:r>
    </w:p>
    <w:p w14:paraId="56AFBDB3" w14:textId="77777777" w:rsidR="004217A9" w:rsidRPr="004217A9" w:rsidRDefault="004217A9" w:rsidP="004217A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A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и устранение причин, порождающих нарушений обязательных требований, и условий, способствующих совершению таких нарушений или облегчающих их совершение;</w:t>
      </w:r>
    </w:p>
    <w:p w14:paraId="2F0D6860" w14:textId="77777777" w:rsidR="004217A9" w:rsidRPr="004217A9" w:rsidRDefault="004217A9" w:rsidP="004217A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A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выработка с привлечением широкого круга заинтересованных лиц оптимальных решений проблемных вопросов практики и их реализации;</w:t>
      </w:r>
    </w:p>
    <w:p w14:paraId="3069F761" w14:textId="77777777" w:rsidR="004217A9" w:rsidRPr="004217A9" w:rsidRDefault="004217A9" w:rsidP="004217A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A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укрепление системы профилактики нарушений обязательных требований путём активизации профилактической деятельности;</w:t>
      </w:r>
    </w:p>
    <w:p w14:paraId="6C44092C" w14:textId="77777777" w:rsidR="004217A9" w:rsidRPr="004217A9" w:rsidRDefault="004217A9" w:rsidP="004217A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A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уровня правовой грамотности и развитие правосознания руководителей юридических лиц и индивидуальных предпринимателей.</w:t>
      </w:r>
    </w:p>
    <w:p w14:paraId="0920BB06" w14:textId="6D54A048" w:rsidR="004217A9" w:rsidRPr="004217A9" w:rsidRDefault="004217A9" w:rsidP="004217A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профилактики нарушений юридическими лицами и индивидуальными предпринимателями обязательных требований при осуществлении муниципального контроля утверждается на каждый последующий год и плановый период постановлением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Лямина</w:t>
      </w:r>
      <w:r w:rsidRPr="00421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47B38728" w14:textId="3C1386FD" w:rsidR="004217A9" w:rsidRPr="004217A9" w:rsidRDefault="004217A9" w:rsidP="00EA6ED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осуществления муниципального контроля </w:t>
      </w:r>
      <w:r w:rsidR="00EA6ED3" w:rsidRPr="00EA6E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соблюдением правил благоустройства на территории сельского поселения Лямина</w:t>
      </w:r>
      <w:r w:rsidR="00EA6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1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определён решением Совета депутатов сельского поселения </w:t>
      </w:r>
      <w:r w:rsidR="00EA6ED3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Лямина</w:t>
      </w:r>
      <w:r w:rsidRPr="00421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17A9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от </w:t>
      </w:r>
      <w:r w:rsidR="00EA6ED3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4217A9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EA6ED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217A9">
        <w:rPr>
          <w:rFonts w:ascii="Times New Roman" w:eastAsia="Times New Roman" w:hAnsi="Times New Roman" w:cs="Times New Roman"/>
          <w:sz w:val="28"/>
          <w:szCs w:val="28"/>
          <w:lang w:eastAsia="ru-RU"/>
        </w:rPr>
        <w:t>.2021 № 1</w:t>
      </w:r>
      <w:r w:rsidR="00EA6ED3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Pr="00421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</w:t>
      </w:r>
      <w:r w:rsidRPr="00421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положения </w:t>
      </w:r>
      <w:r w:rsidRPr="00421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муниципальном контроле за соблюдением правил благоустройства на территории сельского поселения </w:t>
      </w:r>
      <w:r w:rsidR="00EA6ED3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Лямина</w:t>
      </w:r>
      <w:r w:rsidRPr="004217A9">
        <w:rPr>
          <w:rFonts w:ascii="Times New Roman" w:eastAsia="Times New Roman" w:hAnsi="Times New Roman" w:cs="Times New Roman"/>
          <w:sz w:val="28"/>
          <w:szCs w:val="28"/>
          <w:lang w:eastAsia="ru-RU"/>
        </w:rPr>
        <w:t>»».</w:t>
      </w:r>
    </w:p>
    <w:p w14:paraId="4D54E94A" w14:textId="77777777" w:rsidR="004217A9" w:rsidRPr="004217A9" w:rsidRDefault="004217A9" w:rsidP="004217A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ревизионную деятельность муниципального контроля входят плановые и внеплановые проверки, выездные и или документарные, профилактические мероприятия, проводимые в установленном порядке. </w:t>
      </w:r>
    </w:p>
    <w:p w14:paraId="4D869AF7" w14:textId="77777777" w:rsidR="004217A9" w:rsidRPr="004217A9" w:rsidRDefault="004217A9" w:rsidP="004217A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 1 января 2016 года Федеральным законом от 13.07.2015 года № 246-ФЗ внесены изменения в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ФЗ № 294), введён «мораторий» на проведение плановых проверок юридических лиц, индивидуальных предпринимателей, отнесённых к субъектам малого и среднего предпринимательства. Отнесение к субъектам малого и среднего предпринимательства осуществляется Федеральным законом от 24.07.2007 № 209-ФЗ «О развитии малого и среднего предпринимательства в РФ». </w:t>
      </w:r>
    </w:p>
    <w:p w14:paraId="3FF3E2D4" w14:textId="77777777" w:rsidR="004217A9" w:rsidRPr="004217A9" w:rsidRDefault="004217A9" w:rsidP="004217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2023 году плановые проверки не проводились, в связи с чем,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возможным.</w:t>
      </w:r>
    </w:p>
    <w:p w14:paraId="0A51A47A" w14:textId="77777777" w:rsidR="004217A9" w:rsidRPr="004217A9" w:rsidRDefault="004217A9" w:rsidP="004217A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Законным основанием для незапланированных мероприятий могут стать:</w:t>
      </w:r>
    </w:p>
    <w:p w14:paraId="791F9E67" w14:textId="77777777" w:rsidR="004217A9" w:rsidRPr="004217A9" w:rsidRDefault="004217A9" w:rsidP="004217A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A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обращения или жалобы граждан и юридических лиц;</w:t>
      </w:r>
    </w:p>
    <w:p w14:paraId="4D0CDD90" w14:textId="77777777" w:rsidR="004217A9" w:rsidRPr="004217A9" w:rsidRDefault="004217A9" w:rsidP="004217A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A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информация, полученная от государственных органов;</w:t>
      </w:r>
    </w:p>
    <w:p w14:paraId="019CB8CE" w14:textId="77777777" w:rsidR="004217A9" w:rsidRPr="004217A9" w:rsidRDefault="004217A9" w:rsidP="004217A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A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самостоятельно обнаруженные нарушения закона.</w:t>
      </w:r>
    </w:p>
    <w:p w14:paraId="746A61FE" w14:textId="77777777" w:rsidR="004217A9" w:rsidRPr="004217A9" w:rsidRDefault="004217A9" w:rsidP="004217A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A9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Входящая информация принимается и в письменном, и в электронном виде.</w:t>
      </w:r>
    </w:p>
    <w:p w14:paraId="303E3F18" w14:textId="77777777" w:rsidR="004217A9" w:rsidRPr="004217A9" w:rsidRDefault="004217A9" w:rsidP="004217A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Например: к нарушениям обязательных требований, требований, установленных муниципальными правовыми актами, относится парковка автотранспортного средства на газоне. </w:t>
      </w:r>
    </w:p>
    <w:p w14:paraId="5F07376F" w14:textId="77777777" w:rsidR="004217A9" w:rsidRPr="004217A9" w:rsidRDefault="004217A9" w:rsidP="004217A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A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 году в отношении юридических лиц, индивидуальных предпринимателей внеплановые выездные или документарные проверки в соответствии с ФЗ № 294   не проводились в связи с отсутствием оснований.</w:t>
      </w:r>
    </w:p>
    <w:p w14:paraId="32E6949C" w14:textId="77777777" w:rsidR="004217A9" w:rsidRPr="004217A9" w:rsidRDefault="004217A9" w:rsidP="004217A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Протоколы об административных правонарушениях не составлялись. </w:t>
      </w:r>
    </w:p>
    <w:p w14:paraId="52E0051B" w14:textId="77777777" w:rsidR="004217A9" w:rsidRPr="004217A9" w:rsidRDefault="004217A9" w:rsidP="004217A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A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органы прокуратуры не обращались.</w:t>
      </w:r>
    </w:p>
    <w:p w14:paraId="7730ADE1" w14:textId="77777777" w:rsidR="004217A9" w:rsidRPr="004217A9" w:rsidRDefault="004217A9" w:rsidP="004217A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судебные органы не обращались.</w:t>
      </w:r>
    </w:p>
    <w:p w14:paraId="218B7F1C" w14:textId="77777777" w:rsidR="004217A9" w:rsidRPr="004217A9" w:rsidRDefault="004217A9" w:rsidP="004217A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A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Эксперты и представители экспертных организаций к проведению мероприятий по муниципальному контролю не привлекались.</w:t>
      </w:r>
    </w:p>
    <w:p w14:paraId="7F981E13" w14:textId="77777777" w:rsidR="004217A9" w:rsidRPr="004217A9" w:rsidRDefault="004217A9" w:rsidP="004217A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A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физических и юридических лиц об изменениях в законодательстве по вопросам организации и осуществления муниципального контроля – при необходимости.</w:t>
      </w:r>
    </w:p>
    <w:p w14:paraId="09C6B4FE" w14:textId="77777777" w:rsidR="004217A9" w:rsidRPr="004217A9" w:rsidRDefault="004217A9" w:rsidP="004217A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Деятельность муниципального контроля в текущем году и последующие годы также будет направлена на профилактику нарушений юридическими лицами и индивидуальными предпринимателями обязательных требований в сфере благоустройства и содействие укреплению законности и предупреждению правонарушений.</w:t>
      </w:r>
    </w:p>
    <w:p w14:paraId="271A31F1" w14:textId="77777777" w:rsidR="004217A9" w:rsidRPr="004217A9" w:rsidRDefault="004217A9" w:rsidP="004217A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1E0620D" w14:textId="77777777" w:rsidR="00D32367" w:rsidRPr="00D32367" w:rsidRDefault="00D32367" w:rsidP="004217A9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32367" w:rsidRPr="00D32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1C6"/>
    <w:rsid w:val="004217A9"/>
    <w:rsid w:val="005B33FF"/>
    <w:rsid w:val="008B41C6"/>
    <w:rsid w:val="00B21408"/>
    <w:rsid w:val="00CD70CE"/>
    <w:rsid w:val="00D32367"/>
    <w:rsid w:val="00D36AC9"/>
    <w:rsid w:val="00EA6ED3"/>
    <w:rsid w:val="00F52420"/>
    <w:rsid w:val="00F6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47D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4</cp:revision>
  <dcterms:created xsi:type="dcterms:W3CDTF">2024-01-30T10:51:00Z</dcterms:created>
  <dcterms:modified xsi:type="dcterms:W3CDTF">2024-01-30T12:13:00Z</dcterms:modified>
</cp:coreProperties>
</file>