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5B" w:rsidRDefault="00FE7C5B" w:rsidP="009E5F9E">
      <w:pPr>
        <w:ind w:right="4535"/>
        <w:rPr>
          <w:rFonts w:ascii="Times New Roman" w:hAnsi="Times New Roman" w:cs="Times New Roman"/>
          <w:sz w:val="28"/>
          <w:szCs w:val="28"/>
        </w:rPr>
      </w:pPr>
    </w:p>
    <w:p w:rsidR="00FE7C5B" w:rsidRPr="00B63061" w:rsidRDefault="00FE7C5B" w:rsidP="00FE7C5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63061">
        <w:rPr>
          <w:rFonts w:ascii="Times New Roman" w:hAnsi="Times New Roman"/>
          <w:b/>
          <w:sz w:val="32"/>
          <w:szCs w:val="32"/>
        </w:rPr>
        <w:t>АДМИНИСТРАЦИЯ</w:t>
      </w:r>
    </w:p>
    <w:p w:rsidR="00FE7C5B" w:rsidRPr="00B63061" w:rsidRDefault="00FE7C5B" w:rsidP="00FE7C5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B63061">
        <w:rPr>
          <w:rFonts w:ascii="Times New Roman" w:hAnsi="Times New Roman"/>
          <w:b/>
          <w:sz w:val="32"/>
          <w:szCs w:val="32"/>
        </w:rPr>
        <w:t>СЕЛЬСКОГО ПОСЕЛЕНИЯ ЛЯМИНА</w:t>
      </w:r>
    </w:p>
    <w:p w:rsidR="00FE7C5B" w:rsidRPr="00B63061" w:rsidRDefault="00FE7C5B" w:rsidP="00FE7C5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3061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FE7C5B" w:rsidRPr="00B63061" w:rsidRDefault="00FE7C5B" w:rsidP="00FE7C5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3061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FE7C5B" w:rsidRPr="00B63061" w:rsidRDefault="005F3560" w:rsidP="00FE7C5B">
      <w:pPr>
        <w:pStyle w:val="2"/>
        <w:numPr>
          <w:ilvl w:val="0"/>
          <w:numId w:val="0"/>
        </w:numPr>
        <w:jc w:val="center"/>
        <w:rPr>
          <w:rFonts w:ascii="Times New Roman" w:hAnsi="Times New Roman"/>
          <w:caps/>
          <w:color w:val="auto"/>
          <w:sz w:val="32"/>
          <w:szCs w:val="32"/>
        </w:rPr>
      </w:pPr>
      <w:r>
        <w:rPr>
          <w:rFonts w:ascii="Times New Roman" w:hAnsi="Times New Roman"/>
          <w:caps/>
          <w:color w:val="auto"/>
          <w:sz w:val="32"/>
          <w:szCs w:val="32"/>
        </w:rPr>
        <w:t xml:space="preserve"> ПОСТАНОВЛЕНИЕ</w:t>
      </w:r>
    </w:p>
    <w:p w:rsidR="00FE7C5B" w:rsidRPr="00B63061" w:rsidRDefault="00FE7C5B" w:rsidP="00FE7C5B">
      <w:pPr>
        <w:spacing w:after="0"/>
        <w:rPr>
          <w:rFonts w:ascii="Times New Roman" w:hAnsi="Times New Roman"/>
          <w:sz w:val="28"/>
          <w:szCs w:val="28"/>
        </w:rPr>
      </w:pPr>
    </w:p>
    <w:p w:rsidR="00FE7C5B" w:rsidRPr="003361EC" w:rsidRDefault="003361EC" w:rsidP="00FE7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сентября</w:t>
      </w:r>
      <w:r w:rsidR="00FE7C5B" w:rsidRPr="003361EC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FE7C5B" w:rsidRPr="003361EC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49</w:t>
      </w:r>
    </w:p>
    <w:p w:rsidR="00FE7C5B" w:rsidRPr="003361EC" w:rsidRDefault="00FE7C5B" w:rsidP="00FE7C5B">
      <w:pPr>
        <w:rPr>
          <w:rFonts w:ascii="Times New Roman" w:hAnsi="Times New Roman"/>
          <w:sz w:val="24"/>
          <w:szCs w:val="24"/>
        </w:rPr>
      </w:pPr>
      <w:proofErr w:type="spellStart"/>
      <w:r w:rsidRPr="003361EC">
        <w:rPr>
          <w:rFonts w:ascii="Times New Roman" w:hAnsi="Times New Roman"/>
          <w:sz w:val="24"/>
          <w:szCs w:val="24"/>
        </w:rPr>
        <w:t>с.п</w:t>
      </w:r>
      <w:proofErr w:type="spellEnd"/>
      <w:r w:rsidRPr="003361EC">
        <w:rPr>
          <w:rFonts w:ascii="Times New Roman" w:hAnsi="Times New Roman"/>
          <w:sz w:val="24"/>
          <w:szCs w:val="24"/>
        </w:rPr>
        <w:t>. Лямина</w:t>
      </w:r>
    </w:p>
    <w:p w:rsidR="00FE7C5B" w:rsidRPr="003361EC" w:rsidRDefault="00FE7C5B" w:rsidP="009E5F9E">
      <w:pPr>
        <w:ind w:right="4535"/>
        <w:rPr>
          <w:rFonts w:ascii="Times New Roman" w:hAnsi="Times New Roman" w:cs="Times New Roman"/>
          <w:sz w:val="28"/>
          <w:szCs w:val="28"/>
        </w:rPr>
      </w:pPr>
    </w:p>
    <w:p w:rsidR="00213528" w:rsidRDefault="00213528" w:rsidP="009E5F9E">
      <w:pPr>
        <w:ind w:right="4535"/>
        <w:rPr>
          <w:rFonts w:ascii="Times New Roman" w:hAnsi="Times New Roman" w:cs="Times New Roman"/>
          <w:sz w:val="28"/>
          <w:szCs w:val="28"/>
        </w:rPr>
      </w:pPr>
      <w:r w:rsidRPr="005952D2">
        <w:rPr>
          <w:rFonts w:ascii="Times New Roman" w:hAnsi="Times New Roman" w:cs="Times New Roman"/>
          <w:sz w:val="28"/>
          <w:szCs w:val="28"/>
        </w:rPr>
        <w:fldChar w:fldCharType="begin"/>
      </w:r>
      <w:r w:rsidRPr="005952D2">
        <w:rPr>
          <w:rFonts w:ascii="Times New Roman" w:hAnsi="Times New Roman" w:cs="Times New Roman"/>
          <w:sz w:val="28"/>
          <w:szCs w:val="28"/>
        </w:rPr>
        <w:instrText xml:space="preserve">DOCVARIABLE Заголовок_1 </w:instrText>
      </w:r>
      <w:r w:rsidRPr="005952D2">
        <w:rPr>
          <w:rFonts w:ascii="Times New Roman" w:hAnsi="Times New Roman" w:cs="Times New Roman"/>
          <w:sz w:val="28"/>
          <w:szCs w:val="28"/>
        </w:rPr>
        <w:fldChar w:fldCharType="separate"/>
      </w:r>
      <w:r w:rsidRPr="005952D2">
        <w:rPr>
          <w:rFonts w:ascii="Times New Roman" w:hAnsi="Times New Roman" w:cs="Times New Roman"/>
          <w:sz w:val="28"/>
          <w:szCs w:val="28"/>
        </w:rPr>
        <w:t xml:space="preserve">О </w:t>
      </w:r>
      <w:r w:rsidR="00A003ED" w:rsidRPr="005952D2">
        <w:rPr>
          <w:rFonts w:ascii="Times New Roman" w:hAnsi="Times New Roman" w:cs="Times New Roman"/>
          <w:sz w:val="28"/>
          <w:szCs w:val="28"/>
        </w:rPr>
        <w:t xml:space="preserve">прекращении права </w:t>
      </w:r>
      <w:r w:rsidRPr="005952D2">
        <w:rPr>
          <w:rFonts w:ascii="Times New Roman" w:hAnsi="Times New Roman" w:cs="Times New Roman"/>
          <w:sz w:val="28"/>
          <w:szCs w:val="28"/>
        </w:rPr>
        <w:fldChar w:fldCharType="end"/>
      </w:r>
      <w:r w:rsidR="004016FD" w:rsidRPr="005952D2">
        <w:rPr>
          <w:rFonts w:ascii="Times New Roman" w:hAnsi="Times New Roman" w:cs="Times New Roman"/>
          <w:sz w:val="28"/>
          <w:szCs w:val="28"/>
        </w:rPr>
        <w:t>пос</w:t>
      </w:r>
      <w:r w:rsidR="00A003ED" w:rsidRPr="005952D2">
        <w:rPr>
          <w:rFonts w:ascii="Times New Roman" w:hAnsi="Times New Roman" w:cs="Times New Roman"/>
          <w:sz w:val="28"/>
          <w:szCs w:val="28"/>
        </w:rPr>
        <w:t>тоянно</w:t>
      </w:r>
      <w:r w:rsidR="005952D2">
        <w:rPr>
          <w:rFonts w:ascii="Times New Roman" w:hAnsi="Times New Roman" w:cs="Times New Roman"/>
          <w:sz w:val="28"/>
          <w:szCs w:val="28"/>
        </w:rPr>
        <w:t xml:space="preserve">го </w:t>
      </w:r>
      <w:r w:rsidR="00A003ED" w:rsidRPr="005952D2">
        <w:rPr>
          <w:rFonts w:ascii="Times New Roman" w:hAnsi="Times New Roman" w:cs="Times New Roman"/>
          <w:sz w:val="28"/>
          <w:szCs w:val="28"/>
        </w:rPr>
        <w:t>(бессрочного) пользование земельным участк</w:t>
      </w:r>
      <w:r w:rsidR="006231DB">
        <w:rPr>
          <w:rFonts w:ascii="Times New Roman" w:hAnsi="Times New Roman" w:cs="Times New Roman"/>
          <w:sz w:val="28"/>
          <w:szCs w:val="28"/>
        </w:rPr>
        <w:t>о</w:t>
      </w:r>
      <w:r w:rsidR="00AA1E57">
        <w:rPr>
          <w:rFonts w:ascii="Times New Roman" w:hAnsi="Times New Roman" w:cs="Times New Roman"/>
          <w:sz w:val="28"/>
          <w:szCs w:val="28"/>
        </w:rPr>
        <w:t>м</w:t>
      </w:r>
    </w:p>
    <w:p w:rsidR="0097612F" w:rsidRPr="005952D2" w:rsidRDefault="0097612F" w:rsidP="009761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12F">
        <w:rPr>
          <w:rFonts w:ascii="Times New Roman" w:hAnsi="Times New Roman" w:cs="Times New Roman"/>
          <w:sz w:val="28"/>
          <w:szCs w:val="28"/>
        </w:rPr>
        <w:t xml:space="preserve">В соответствии со статьями 11, 45, 53 Земельного кодекса Российской Федерации, ст. 3.3 </w:t>
      </w:r>
      <w:r w:rsidRPr="0097612F">
        <w:rPr>
          <w:rFonts w:ascii="Times New Roman" w:hAnsi="Times New Roman"/>
          <w:sz w:val="28"/>
          <w:szCs w:val="28"/>
        </w:rPr>
        <w:t>Федерального закона от 25.10.2001 № 137-ФЗ «О ведении в действие Земельного кодекса Российской Федерации»</w:t>
      </w:r>
      <w:r w:rsidRPr="0097612F">
        <w:rPr>
          <w:rFonts w:ascii="Times New Roman" w:hAnsi="Times New Roman" w:cs="Times New Roman"/>
          <w:sz w:val="28"/>
          <w:szCs w:val="28"/>
        </w:rPr>
        <w:t xml:space="preserve">, </w:t>
      </w:r>
      <w:r w:rsidR="00AA1E57">
        <w:rPr>
          <w:rFonts w:ascii="Times New Roman" w:hAnsi="Times New Roman" w:cs="Times New Roman"/>
          <w:sz w:val="28"/>
          <w:szCs w:val="28"/>
        </w:rPr>
        <w:t xml:space="preserve">согласно Уставу </w:t>
      </w:r>
      <w:r w:rsidR="006231DB">
        <w:rPr>
          <w:rFonts w:ascii="Times New Roman" w:hAnsi="Times New Roman" w:cs="Times New Roman"/>
          <w:sz w:val="28"/>
          <w:szCs w:val="28"/>
        </w:rPr>
        <w:t>сельского</w:t>
      </w:r>
      <w:r w:rsidR="00AA1E5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617B">
        <w:rPr>
          <w:rFonts w:ascii="Times New Roman" w:hAnsi="Times New Roman" w:cs="Times New Roman"/>
          <w:sz w:val="28"/>
          <w:szCs w:val="28"/>
        </w:rPr>
        <w:t>Лямина</w:t>
      </w:r>
      <w:r w:rsidR="00AA1E57">
        <w:rPr>
          <w:rFonts w:ascii="Times New Roman" w:hAnsi="Times New Roman" w:cs="Times New Roman"/>
          <w:sz w:val="28"/>
          <w:szCs w:val="28"/>
        </w:rPr>
        <w:t xml:space="preserve">, </w:t>
      </w:r>
      <w:r w:rsidRPr="0097612F">
        <w:rPr>
          <w:rFonts w:ascii="Times New Roman" w:hAnsi="Times New Roman" w:cs="Times New Roman"/>
          <w:sz w:val="28"/>
          <w:szCs w:val="28"/>
        </w:rPr>
        <w:t>учитывая заявления муниципального казенного учреждения «Управление капитального строительства Сургутского района»:</w:t>
      </w:r>
    </w:p>
    <w:p w:rsidR="00AA1E57" w:rsidRDefault="00213528" w:rsidP="00AA1E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9D6DE8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Docvariable</w:instrText>
      </w:r>
      <w:r w:rsidRPr="009D6DE8">
        <w:rPr>
          <w:rFonts w:ascii="Times New Roman" w:hAnsi="Times New Roman" w:cs="Times New Roman"/>
          <w:color w:val="000000"/>
          <w:sz w:val="28"/>
          <w:szCs w:val="28"/>
        </w:rPr>
        <w:instrText xml:space="preserve"> Раздел2_1 </w:instrText>
      </w:r>
      <w:r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A003ED" w:rsidRPr="009D6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  <w:lang w:val="en-US"/>
        </w:rPr>
        <w:instrText>Docvariable</w:instrTex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instrText xml:space="preserve"> Раздел2_1 </w:instrTex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>1. Прекратить право постоянного (бессрочного) пользования земельным участком, ранее представленным муниципальному казенному учреждению "Управление капитального строительства Сургутского района" под строительство объекта: "</w:t>
      </w:r>
      <w:r w:rsidR="003B617B">
        <w:rPr>
          <w:rFonts w:ascii="Times New Roman" w:hAnsi="Times New Roman" w:cs="Times New Roman"/>
          <w:color w:val="000000"/>
          <w:sz w:val="28"/>
          <w:szCs w:val="28"/>
        </w:rPr>
        <w:t>Канализационный коллектор д.Лямина</w: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 xml:space="preserve">", расположенным по адресу: </w:t>
      </w:r>
      <w:r w:rsidR="006231DB" w:rsidRPr="009D6DE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- Югра (Тюменская область), Сургутский район, </w:t>
      </w:r>
      <w:r w:rsidR="006231DB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3B617B">
        <w:rPr>
          <w:rFonts w:ascii="Times New Roman" w:hAnsi="Times New Roman" w:cs="Times New Roman"/>
          <w:sz w:val="28"/>
          <w:szCs w:val="28"/>
        </w:rPr>
        <w:t>Лямина</w:t>
      </w:r>
      <w:r w:rsidR="006231DB">
        <w:rPr>
          <w:rFonts w:ascii="Times New Roman" w:hAnsi="Times New Roman" w:cs="Times New Roman"/>
          <w:sz w:val="28"/>
          <w:szCs w:val="28"/>
        </w:rPr>
        <w:t xml:space="preserve">, </w:t>
      </w:r>
      <w:r w:rsidR="003B617B">
        <w:rPr>
          <w:rFonts w:ascii="Times New Roman" w:hAnsi="Times New Roman" w:cs="Times New Roman"/>
          <w:sz w:val="28"/>
          <w:szCs w:val="28"/>
        </w:rPr>
        <w:t>д</w:t>
      </w:r>
      <w:r w:rsidR="006231DB">
        <w:rPr>
          <w:rFonts w:ascii="Times New Roman" w:hAnsi="Times New Roman" w:cs="Times New Roman"/>
          <w:sz w:val="28"/>
          <w:szCs w:val="28"/>
        </w:rPr>
        <w:t>.</w:t>
      </w:r>
      <w:r w:rsidR="003B617B">
        <w:rPr>
          <w:rFonts w:ascii="Times New Roman" w:hAnsi="Times New Roman" w:cs="Times New Roman"/>
          <w:sz w:val="28"/>
          <w:szCs w:val="28"/>
        </w:rPr>
        <w:t>Лямина</w:t>
      </w:r>
      <w:r w:rsidR="006231DB">
        <w:rPr>
          <w:rFonts w:ascii="Times New Roman" w:hAnsi="Times New Roman" w:cs="Times New Roman"/>
          <w:sz w:val="28"/>
          <w:szCs w:val="28"/>
        </w:rPr>
        <w:t>,</w:t>
      </w:r>
      <w:r w:rsidR="006231DB" w:rsidRPr="009D6DE8">
        <w:rPr>
          <w:rFonts w:ascii="Times New Roman" w:hAnsi="Times New Roman" w:cs="Times New Roman"/>
          <w:sz w:val="28"/>
          <w:szCs w:val="28"/>
        </w:rPr>
        <w:t xml:space="preserve"> в границах, указанных в кадастровом паспорте земельного участка, общей площадью- </w:t>
      </w:r>
      <w:r w:rsidR="003B617B">
        <w:rPr>
          <w:rFonts w:ascii="Times New Roman" w:hAnsi="Times New Roman" w:cs="Times New Roman"/>
          <w:sz w:val="28"/>
          <w:szCs w:val="28"/>
        </w:rPr>
        <w:t>0,9</w:t>
      </w:r>
      <w:r w:rsidR="00120B85">
        <w:rPr>
          <w:rFonts w:ascii="Times New Roman" w:hAnsi="Times New Roman" w:cs="Times New Roman"/>
          <w:sz w:val="28"/>
          <w:szCs w:val="28"/>
        </w:rPr>
        <w:t>5</w:t>
      </w:r>
      <w:r w:rsidR="000440D0">
        <w:rPr>
          <w:rFonts w:ascii="Times New Roman" w:hAnsi="Times New Roman" w:cs="Times New Roman"/>
          <w:sz w:val="28"/>
          <w:szCs w:val="28"/>
        </w:rPr>
        <w:t>5</w:t>
      </w:r>
      <w:r w:rsidR="00120B85">
        <w:rPr>
          <w:rFonts w:ascii="Times New Roman" w:hAnsi="Times New Roman" w:cs="Times New Roman"/>
          <w:sz w:val="28"/>
          <w:szCs w:val="28"/>
        </w:rPr>
        <w:t>0</w:t>
      </w:r>
      <w:r w:rsidR="006231DB">
        <w:rPr>
          <w:rFonts w:ascii="Times New Roman" w:hAnsi="Times New Roman" w:cs="Times New Roman"/>
          <w:sz w:val="28"/>
          <w:szCs w:val="28"/>
        </w:rPr>
        <w:t xml:space="preserve"> </w:t>
      </w:r>
      <w:r w:rsidR="006231DB" w:rsidRPr="009D6DE8">
        <w:rPr>
          <w:rFonts w:ascii="Times New Roman" w:hAnsi="Times New Roman" w:cs="Times New Roman"/>
          <w:sz w:val="28"/>
          <w:szCs w:val="28"/>
        </w:rPr>
        <w:t>га, кадастровый номер 86:03:</w:t>
      </w:r>
      <w:r w:rsidR="006231DB">
        <w:rPr>
          <w:rFonts w:ascii="Times New Roman" w:hAnsi="Times New Roman" w:cs="Times New Roman"/>
          <w:sz w:val="28"/>
          <w:szCs w:val="28"/>
        </w:rPr>
        <w:t>0000000</w:t>
      </w:r>
      <w:r w:rsidR="006231DB" w:rsidRPr="009D6DE8">
        <w:rPr>
          <w:rFonts w:ascii="Times New Roman" w:hAnsi="Times New Roman" w:cs="Times New Roman"/>
          <w:sz w:val="28"/>
          <w:szCs w:val="28"/>
        </w:rPr>
        <w:t>:</w:t>
      </w:r>
      <w:r w:rsidR="003B617B">
        <w:rPr>
          <w:rFonts w:ascii="Times New Roman" w:hAnsi="Times New Roman" w:cs="Times New Roman"/>
          <w:sz w:val="28"/>
          <w:szCs w:val="28"/>
        </w:rPr>
        <w:t>93205</w: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</w:t>
      </w:r>
      <w:proofErr w:type="gramStart"/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>земель-земли</w:t>
      </w:r>
      <w:proofErr w:type="gramEnd"/>
      <w:r w:rsidR="006231DB" w:rsidRPr="009D6DE8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пунктов.</w:t>
      </w:r>
      <w:r w:rsidR="00623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A1E57" w:rsidRPr="0097612F" w:rsidRDefault="00AA1E57" w:rsidP="00AA1E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7612F">
        <w:rPr>
          <w:rFonts w:ascii="Times New Roman" w:hAnsi="Times New Roman" w:cs="Times New Roman"/>
          <w:color w:val="000000"/>
          <w:sz w:val="28"/>
          <w:szCs w:val="28"/>
        </w:rPr>
        <w:t>2.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6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1D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976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3644">
        <w:rPr>
          <w:rFonts w:ascii="Times New Roman" w:hAnsi="Times New Roman" w:cs="Times New Roman"/>
          <w:color w:val="000000"/>
          <w:sz w:val="28"/>
          <w:szCs w:val="28"/>
        </w:rPr>
        <w:t>Лямина</w:t>
      </w:r>
      <w:r w:rsidR="006231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7612F">
        <w:rPr>
          <w:rFonts w:ascii="Times New Roman" w:hAnsi="Times New Roman" w:cs="Times New Roman"/>
          <w:sz w:val="28"/>
          <w:szCs w:val="28"/>
        </w:rPr>
        <w:t>в недельный срок со дня принятия решения о прекращении права обратиться в орган Управления Федеральной службы государственной регистрации, кадастра и картографии по Ханты-Мансийскому автономному округу-Югре по месту нахождения земельного участка для государственной регистрации прекращения права постоянного (бессрочного) пользования земельным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612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7612F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AA1E57" w:rsidRPr="0097612F" w:rsidRDefault="00AA1E57" w:rsidP="00AA1E5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12F">
        <w:rPr>
          <w:rFonts w:ascii="Times New Roman" w:hAnsi="Times New Roman" w:cs="Times New Roman"/>
          <w:sz w:val="28"/>
          <w:szCs w:val="28"/>
        </w:rPr>
        <w:t xml:space="preserve">     </w:t>
      </w:r>
      <w:r w:rsidRPr="0097612F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976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6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1E57" w:rsidRDefault="00AA1E57" w:rsidP="000D71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718A" w:rsidRDefault="00213528" w:rsidP="00AA1E5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E8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CB2668" w:rsidRPr="005F3560" w:rsidRDefault="00CB2668" w:rsidP="005F35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668" w:rsidRPr="007E1211" w:rsidRDefault="00924E1A" w:rsidP="003B617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6231DB">
        <w:rPr>
          <w:rFonts w:ascii="Times New Roman" w:hAnsi="Times New Roman"/>
          <w:sz w:val="28"/>
          <w:szCs w:val="28"/>
        </w:rPr>
        <w:t xml:space="preserve">сельского </w:t>
      </w:r>
      <w:r w:rsidR="003B617B">
        <w:rPr>
          <w:rFonts w:ascii="Times New Roman" w:hAnsi="Times New Roman"/>
          <w:sz w:val="28"/>
          <w:szCs w:val="28"/>
        </w:rPr>
        <w:t xml:space="preserve">поселения Лямина </w:t>
      </w:r>
      <w:r w:rsidR="003B617B">
        <w:rPr>
          <w:rFonts w:ascii="Times New Roman" w:hAnsi="Times New Roman"/>
          <w:sz w:val="28"/>
          <w:szCs w:val="28"/>
        </w:rPr>
        <w:tab/>
        <w:t>С.Н.</w:t>
      </w:r>
      <w:r w:rsidR="00C44312">
        <w:rPr>
          <w:rFonts w:ascii="Times New Roman" w:hAnsi="Times New Roman"/>
          <w:sz w:val="28"/>
          <w:szCs w:val="28"/>
        </w:rPr>
        <w:t xml:space="preserve"> </w:t>
      </w:r>
      <w:r w:rsidR="003B617B">
        <w:rPr>
          <w:rFonts w:ascii="Times New Roman" w:hAnsi="Times New Roman"/>
          <w:sz w:val="28"/>
          <w:szCs w:val="28"/>
        </w:rPr>
        <w:t>Ермолаев</w:t>
      </w:r>
    </w:p>
    <w:p w:rsidR="00394FC1" w:rsidRPr="003361EC" w:rsidRDefault="003361EC" w:rsidP="000714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394FC1" w:rsidRDefault="00394FC1" w:rsidP="000714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13528" w:rsidRPr="00D1625D" w:rsidRDefault="00213528" w:rsidP="000714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D1625D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</w:p>
    <w:sectPr w:rsidR="00213528" w:rsidRPr="00D1625D" w:rsidSect="00985AE4">
      <w:pgSz w:w="11906" w:h="16838"/>
      <w:pgMar w:top="18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Исп_1" w:val="30.09.2014 11:36:45"/>
    <w:docVar w:name="ДатаНачала_1" w:val="30.09.2014 11:35:36"/>
    <w:docVar w:name="ДолжностьИсп_1" w:val="Ведущий специалист земельного отдела ДИиЗО"/>
    <w:docVar w:name="Заголовок_1" w:val="О предоставлении земельного участка в аренду"/>
    <w:docVar w:name="Исполнитель_1" w:val="ОмельченкоЛА"/>
    <w:docVar w:name="Контрагент_1" w:val="{Базовый.Данные.Субъект:20451}"/>
    <w:docVar w:name="Начисление_1" w:val="0:00:00"/>
    <w:docVar w:name="Номер_1" w:val="004646"/>
    <w:docVar w:name="ПодписьДолжность_1" w:val="Заместитель главы района-директор департамента имущественных и земельных отношений администрации Сургутского района"/>
    <w:docVar w:name="ПродавецПодп_1" w:val="Р.А. Шевченко"/>
    <w:docVar w:name="Раздел1_1" w:val="          В соответствии со статьей 32 Земельного кодекса Российской Федерации, учитывая  согласие землепользователей и рассмотрев представленные материалы Артеменко Николай НиколаевичАртеменко Николай Николаевич:"/>
    <w:docVar w:name="Раздел2_1" w:val="          1. Предоставить земельный участок в краткосрочную аренду сроком на  3 лет  Артеменко Николай Николаевич  земельный участок, расположенный по адресу: Ханты-Мансийский Автономный округ - Югра (Тюменская область), Сургутский район, городское поселение Лянтор,г.Лянтор , в границах указанных в кадастровом паспорте земельного участка, общей площадью - 0.8947 га, кадастровый номер .  Категория земель - земли населенных пунктов."/>
    <w:docVar w:name="Раздел3_1" w:val="          2. Комитету имущественных и земельных отношений администрации Сургутского района:_x000d__x000a_          2.1.  Внести соответствующие изменения в земельно-кадастровую документацию._x000d__x000a_          2.2.  Подготовить договор аренды земельного участка."/>
    <w:docVar w:name="Раздел4_1" w:val="          4. Артеменко Николай Николаевич обеспечить государственную регистрацию права собственности на земельный участок в соответствии с Федеральным законом от 21.07.1997 №122-ФЗ &quot;О государственной регистрации прав на недвижимое имущество и сделок с ним&quot;."/>
    <w:docVar w:name="ТелефонИсп_1" w:val="529-102"/>
    <w:docVar w:name="ШтрихКод_1" w:val="%GQHAQV|650542|"/>
  </w:docVars>
  <w:rsids>
    <w:rsidRoot w:val="00A05B4F"/>
    <w:rsid w:val="00016A21"/>
    <w:rsid w:val="000351EB"/>
    <w:rsid w:val="000440D0"/>
    <w:rsid w:val="000714E2"/>
    <w:rsid w:val="000D718A"/>
    <w:rsid w:val="00120B85"/>
    <w:rsid w:val="001B6330"/>
    <w:rsid w:val="00213528"/>
    <w:rsid w:val="002464E0"/>
    <w:rsid w:val="002C7139"/>
    <w:rsid w:val="002D7FCF"/>
    <w:rsid w:val="002E4218"/>
    <w:rsid w:val="003361EC"/>
    <w:rsid w:val="00340EF6"/>
    <w:rsid w:val="00394FC1"/>
    <w:rsid w:val="003B617B"/>
    <w:rsid w:val="00400E6E"/>
    <w:rsid w:val="004016FD"/>
    <w:rsid w:val="00445289"/>
    <w:rsid w:val="00466759"/>
    <w:rsid w:val="00524404"/>
    <w:rsid w:val="005669F3"/>
    <w:rsid w:val="00594366"/>
    <w:rsid w:val="005952D2"/>
    <w:rsid w:val="005E45C3"/>
    <w:rsid w:val="005F2C07"/>
    <w:rsid w:val="005F3560"/>
    <w:rsid w:val="006231DB"/>
    <w:rsid w:val="006A71AC"/>
    <w:rsid w:val="00764C4C"/>
    <w:rsid w:val="00781DA9"/>
    <w:rsid w:val="007E1211"/>
    <w:rsid w:val="00840625"/>
    <w:rsid w:val="008D258E"/>
    <w:rsid w:val="00924E1A"/>
    <w:rsid w:val="00925C19"/>
    <w:rsid w:val="00950C7C"/>
    <w:rsid w:val="0097612F"/>
    <w:rsid w:val="00985AE4"/>
    <w:rsid w:val="009D6DE8"/>
    <w:rsid w:val="009E5F9E"/>
    <w:rsid w:val="00A003ED"/>
    <w:rsid w:val="00A05B4F"/>
    <w:rsid w:val="00A07581"/>
    <w:rsid w:val="00A27237"/>
    <w:rsid w:val="00AA1E57"/>
    <w:rsid w:val="00B2325A"/>
    <w:rsid w:val="00B35E06"/>
    <w:rsid w:val="00B67070"/>
    <w:rsid w:val="00BA3145"/>
    <w:rsid w:val="00BF4EBB"/>
    <w:rsid w:val="00C44312"/>
    <w:rsid w:val="00C97363"/>
    <w:rsid w:val="00CB2668"/>
    <w:rsid w:val="00D1625D"/>
    <w:rsid w:val="00D9518A"/>
    <w:rsid w:val="00DA4696"/>
    <w:rsid w:val="00DB00D4"/>
    <w:rsid w:val="00DC4CF4"/>
    <w:rsid w:val="00E25677"/>
    <w:rsid w:val="00E81CD5"/>
    <w:rsid w:val="00EC3644"/>
    <w:rsid w:val="00ED3B16"/>
    <w:rsid w:val="00F15050"/>
    <w:rsid w:val="00F551AE"/>
    <w:rsid w:val="00FB708D"/>
    <w:rsid w:val="00FC0C58"/>
    <w:rsid w:val="00FE7C5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7C5B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E7C5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FE7C5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7C5B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5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E7C5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FE7C5B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 Людмила Александровна</dc:creator>
  <cp:keywords/>
  <dc:description/>
  <cp:lastModifiedBy>Пользователь</cp:lastModifiedBy>
  <cp:revision>15</cp:revision>
  <cp:lastPrinted>2015-10-01T04:40:00Z</cp:lastPrinted>
  <dcterms:created xsi:type="dcterms:W3CDTF">2015-09-15T10:58:00Z</dcterms:created>
  <dcterms:modified xsi:type="dcterms:W3CDTF">2015-10-29T09:28:00Z</dcterms:modified>
</cp:coreProperties>
</file>