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C" w:rsidRPr="00B77B4C" w:rsidRDefault="00B77B4C" w:rsidP="00B77B4C">
      <w:pPr>
        <w:spacing w:after="0"/>
        <w:jc w:val="center"/>
        <w:outlineLvl w:val="0"/>
        <w:rPr>
          <w:rFonts w:ascii="Century Schoolbook" w:eastAsia="Century Schoolbook" w:hAnsi="Century Schoolbook" w:cs="Times New Roman"/>
          <w:b/>
          <w:sz w:val="32"/>
          <w:szCs w:val="32"/>
        </w:rPr>
      </w:pPr>
      <w:r w:rsidRPr="00B77B4C">
        <w:rPr>
          <w:rFonts w:ascii="Century Schoolbook" w:eastAsia="Century Schoolbook" w:hAnsi="Century Schoolbook" w:cs="Times New Roman"/>
          <w:b/>
          <w:sz w:val="32"/>
          <w:szCs w:val="32"/>
        </w:rPr>
        <w:t>АДМИНИСТРАЦИЯ</w:t>
      </w:r>
    </w:p>
    <w:p w:rsidR="00B77B4C" w:rsidRPr="00B77B4C" w:rsidRDefault="00B77B4C" w:rsidP="00B77B4C">
      <w:pPr>
        <w:spacing w:after="0"/>
        <w:jc w:val="center"/>
        <w:outlineLvl w:val="0"/>
        <w:rPr>
          <w:rFonts w:ascii="Century Schoolbook" w:eastAsia="Century Schoolbook" w:hAnsi="Century Schoolbook" w:cs="Times New Roman"/>
          <w:b/>
          <w:sz w:val="32"/>
          <w:szCs w:val="32"/>
        </w:rPr>
      </w:pPr>
      <w:r w:rsidRPr="00B77B4C">
        <w:rPr>
          <w:rFonts w:ascii="Century Schoolbook" w:eastAsia="Century Schoolbook" w:hAnsi="Century Schoolbook" w:cs="Times New Roman"/>
          <w:b/>
          <w:sz w:val="32"/>
          <w:szCs w:val="32"/>
        </w:rPr>
        <w:t>СЕЛЬСКОГО ПОСЕЛЕНИЯ ЛЯМИНА</w:t>
      </w:r>
    </w:p>
    <w:p w:rsidR="00B77B4C" w:rsidRPr="00B77B4C" w:rsidRDefault="00B77B4C" w:rsidP="00B77B4C">
      <w:pPr>
        <w:spacing w:after="0"/>
        <w:jc w:val="center"/>
        <w:outlineLvl w:val="0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>Сургутского района</w:t>
      </w:r>
    </w:p>
    <w:p w:rsidR="00B77B4C" w:rsidRPr="00B77B4C" w:rsidRDefault="00B77B4C" w:rsidP="00B77B4C">
      <w:pPr>
        <w:spacing w:after="0"/>
        <w:jc w:val="center"/>
        <w:outlineLvl w:val="0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>Ханты-Мансийского автономного округа - Югры</w:t>
      </w:r>
    </w:p>
    <w:p w:rsidR="00B77B4C" w:rsidRPr="00B77B4C" w:rsidRDefault="00B77B4C" w:rsidP="00B77B4C">
      <w:pPr>
        <w:shd w:val="clear" w:color="auto" w:fill="FFFFFF"/>
        <w:tabs>
          <w:tab w:val="left" w:pos="8520"/>
        </w:tabs>
        <w:spacing w:after="0"/>
        <w:ind w:right="21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Pr="00B77B4C" w:rsidRDefault="00B77B4C" w:rsidP="00B77B4C">
      <w:pPr>
        <w:shd w:val="clear" w:color="auto" w:fill="FFFFFF"/>
        <w:spacing w:after="0"/>
        <w:ind w:right="21" w:firstLine="709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b/>
          <w:sz w:val="32"/>
          <w:szCs w:val="32"/>
        </w:rPr>
        <w:t xml:space="preserve">ПОСТАНОВЛЕНИЕ </w:t>
      </w:r>
    </w:p>
    <w:p w:rsidR="00B77B4C" w:rsidRPr="00B77B4C" w:rsidRDefault="00B77B4C" w:rsidP="00B77B4C">
      <w:pPr>
        <w:shd w:val="clear" w:color="auto" w:fill="FFFFFF"/>
        <w:tabs>
          <w:tab w:val="left" w:pos="8741"/>
        </w:tabs>
        <w:ind w:right="21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Pr="00B77B4C" w:rsidRDefault="003E76F6" w:rsidP="00B77B4C">
      <w:pPr>
        <w:shd w:val="clear" w:color="auto" w:fill="FFFFFF"/>
        <w:tabs>
          <w:tab w:val="left" w:pos="8741"/>
        </w:tabs>
        <w:spacing w:after="0"/>
        <w:ind w:right="21"/>
        <w:rPr>
          <w:rFonts w:ascii="Century Schoolbook" w:eastAsia="Century Schoolbook" w:hAnsi="Century Schoolbook" w:cs="Times New Roman"/>
          <w:sz w:val="20"/>
        </w:rPr>
      </w:pPr>
      <w:r>
        <w:rPr>
          <w:rFonts w:ascii="Century Schoolbook" w:eastAsia="Century Schoolbook" w:hAnsi="Century Schoolbook" w:cs="Times New Roman"/>
          <w:sz w:val="24"/>
          <w:szCs w:val="28"/>
        </w:rPr>
        <w:t>«     » ______ 2013</w:t>
      </w:r>
      <w:r w:rsidR="00B77B4C" w:rsidRPr="00B77B4C">
        <w:rPr>
          <w:rFonts w:ascii="Century Schoolbook" w:eastAsia="Century Schoolbook" w:hAnsi="Century Schoolbook" w:cs="Times New Roman"/>
          <w:sz w:val="24"/>
          <w:szCs w:val="28"/>
        </w:rPr>
        <w:t xml:space="preserve"> года                                                                               </w:t>
      </w:r>
      <w:r w:rsidR="00B77B4C">
        <w:rPr>
          <w:rFonts w:ascii="Century Schoolbook" w:eastAsia="Century Schoolbook" w:hAnsi="Century Schoolbook" w:cs="Times New Roman"/>
          <w:sz w:val="24"/>
          <w:szCs w:val="28"/>
        </w:rPr>
        <w:t xml:space="preserve">          </w:t>
      </w:r>
      <w:r w:rsidR="00B77B4C" w:rsidRPr="00B77B4C">
        <w:rPr>
          <w:rFonts w:ascii="Century Schoolbook" w:eastAsia="Century Schoolbook" w:hAnsi="Century Schoolbook" w:cs="Times New Roman"/>
          <w:sz w:val="24"/>
          <w:szCs w:val="28"/>
        </w:rPr>
        <w:t xml:space="preserve">             № ___</w:t>
      </w:r>
      <w:r w:rsidR="00B77B4C" w:rsidRPr="00B77B4C">
        <w:rPr>
          <w:rFonts w:ascii="Century Schoolbook" w:eastAsia="Century Schoolbook" w:hAnsi="Century Schoolbook" w:cs="Times New Roman"/>
          <w:sz w:val="24"/>
          <w:szCs w:val="28"/>
          <w:u w:val="single"/>
        </w:rPr>
        <w:t xml:space="preserve">  </w:t>
      </w:r>
      <w:r w:rsidR="00B77B4C" w:rsidRPr="00B77B4C">
        <w:rPr>
          <w:rFonts w:ascii="Century Schoolbook" w:eastAsia="Century Schoolbook" w:hAnsi="Century Schoolbook" w:cs="Times New Roman"/>
          <w:sz w:val="26"/>
          <w:szCs w:val="28"/>
          <w:u w:val="single"/>
        </w:rPr>
        <w:t xml:space="preserve"> </w:t>
      </w:r>
      <w:r w:rsidR="00B77B4C" w:rsidRPr="00B77B4C">
        <w:rPr>
          <w:rFonts w:ascii="Century Schoolbook" w:eastAsia="Century Schoolbook" w:hAnsi="Century Schoolbook" w:cs="Times New Roman"/>
          <w:sz w:val="20"/>
        </w:rPr>
        <w:t xml:space="preserve"> </w:t>
      </w:r>
    </w:p>
    <w:p w:rsidR="00B77B4C" w:rsidRPr="00B77B4C" w:rsidRDefault="00B77B4C" w:rsidP="00B77B4C">
      <w:pPr>
        <w:shd w:val="clear" w:color="auto" w:fill="FFFFFF"/>
        <w:tabs>
          <w:tab w:val="left" w:pos="8741"/>
        </w:tabs>
        <w:ind w:right="21"/>
        <w:rPr>
          <w:rFonts w:ascii="Century Schoolbook" w:eastAsia="Century Schoolbook" w:hAnsi="Century Schoolbook" w:cs="Times New Roman"/>
          <w:sz w:val="24"/>
        </w:rPr>
      </w:pPr>
      <w:proofErr w:type="spellStart"/>
      <w:r w:rsidRPr="00B77B4C">
        <w:rPr>
          <w:rFonts w:ascii="Century Schoolbook" w:eastAsia="Century Schoolbook" w:hAnsi="Century Schoolbook" w:cs="Times New Roman"/>
          <w:sz w:val="24"/>
        </w:rPr>
        <w:t>с.п</w:t>
      </w:r>
      <w:proofErr w:type="spellEnd"/>
      <w:r w:rsidRPr="00B77B4C">
        <w:rPr>
          <w:rFonts w:ascii="Century Schoolbook" w:eastAsia="Century Schoolbook" w:hAnsi="Century Schoolbook" w:cs="Times New Roman"/>
          <w:sz w:val="24"/>
        </w:rPr>
        <w:t>. Лямина</w:t>
      </w:r>
    </w:p>
    <w:p w:rsidR="00B77B4C" w:rsidRPr="00B77B4C" w:rsidRDefault="00B77B4C" w:rsidP="00B77B4C">
      <w:pPr>
        <w:spacing w:after="0"/>
        <w:rPr>
          <w:rFonts w:ascii="Century Schoolbook" w:eastAsia="Century Schoolbook" w:hAnsi="Century Schoolbook" w:cs="Times New Roman"/>
        </w:rPr>
      </w:pPr>
    </w:p>
    <w:p w:rsidR="00B77B4C" w:rsidRDefault="00B77B4C" w:rsidP="00B77B4C">
      <w:pPr>
        <w:spacing w:after="0" w:line="240" w:lineRule="auto"/>
        <w:rPr>
          <w:rFonts w:ascii="Century Schoolbook" w:eastAsia="Century Schoolbook" w:hAnsi="Century Schoolbook" w:cs="Times New Roman"/>
          <w:sz w:val="28"/>
        </w:rPr>
      </w:pPr>
      <w:r w:rsidRPr="00B77B4C">
        <w:rPr>
          <w:rFonts w:ascii="Century Schoolbook" w:eastAsia="Century Schoolbook" w:hAnsi="Century Schoolbook" w:cs="Times New Roman"/>
          <w:sz w:val="28"/>
        </w:rPr>
        <w:t xml:space="preserve">Об утверждении </w:t>
      </w:r>
      <w:r>
        <w:rPr>
          <w:rFonts w:ascii="Century Schoolbook" w:eastAsia="Century Schoolbook" w:hAnsi="Century Schoolbook" w:cs="Times New Roman"/>
          <w:sz w:val="28"/>
        </w:rPr>
        <w:t>перечня</w:t>
      </w:r>
    </w:p>
    <w:p w:rsidR="00B77B4C" w:rsidRDefault="00B77B4C" w:rsidP="00B77B4C">
      <w:pPr>
        <w:spacing w:after="0" w:line="240" w:lineRule="auto"/>
        <w:rPr>
          <w:rFonts w:ascii="Century Schoolbook" w:eastAsia="Century Schoolbook" w:hAnsi="Century Schoolbook" w:cs="Times New Roman"/>
          <w:sz w:val="28"/>
        </w:rPr>
      </w:pPr>
      <w:r>
        <w:rPr>
          <w:rFonts w:ascii="Century Schoolbook" w:eastAsia="Century Schoolbook" w:hAnsi="Century Schoolbook" w:cs="Times New Roman"/>
          <w:sz w:val="28"/>
        </w:rPr>
        <w:t>муниципальных услуг, по которым</w:t>
      </w:r>
    </w:p>
    <w:p w:rsidR="00B77B4C" w:rsidRDefault="00B77B4C" w:rsidP="00B77B4C">
      <w:pPr>
        <w:spacing w:after="0" w:line="240" w:lineRule="auto"/>
        <w:rPr>
          <w:rFonts w:ascii="Century Schoolbook" w:eastAsia="Century Schoolbook" w:hAnsi="Century Schoolbook" w:cs="Times New Roman"/>
          <w:sz w:val="28"/>
        </w:rPr>
      </w:pPr>
      <w:r>
        <w:rPr>
          <w:rFonts w:ascii="Century Schoolbook" w:eastAsia="Century Schoolbook" w:hAnsi="Century Schoolbook" w:cs="Times New Roman"/>
          <w:sz w:val="28"/>
        </w:rPr>
        <w:t>планируется осуществля</w:t>
      </w:r>
      <w:bookmarkStart w:id="0" w:name="_GoBack"/>
      <w:bookmarkEnd w:id="0"/>
      <w:r>
        <w:rPr>
          <w:rFonts w:ascii="Century Schoolbook" w:eastAsia="Century Schoolbook" w:hAnsi="Century Schoolbook" w:cs="Times New Roman"/>
          <w:sz w:val="28"/>
        </w:rPr>
        <w:t>ть</w:t>
      </w:r>
    </w:p>
    <w:p w:rsidR="00B77B4C" w:rsidRDefault="00B77B4C" w:rsidP="00B77B4C">
      <w:pPr>
        <w:spacing w:after="0" w:line="240" w:lineRule="auto"/>
        <w:rPr>
          <w:rFonts w:ascii="Century Schoolbook" w:eastAsia="Century Schoolbook" w:hAnsi="Century Schoolbook" w:cs="Times New Roman"/>
          <w:sz w:val="28"/>
        </w:rPr>
      </w:pPr>
      <w:r>
        <w:rPr>
          <w:rFonts w:ascii="Century Schoolbook" w:eastAsia="Century Schoolbook" w:hAnsi="Century Schoolbook" w:cs="Times New Roman"/>
          <w:sz w:val="28"/>
        </w:rPr>
        <w:t>межведомственное информационное</w:t>
      </w:r>
    </w:p>
    <w:p w:rsidR="00B77B4C" w:rsidRPr="00B77B4C" w:rsidRDefault="00B77B4C" w:rsidP="00B77B4C">
      <w:pPr>
        <w:spacing w:after="0" w:line="240" w:lineRule="auto"/>
        <w:rPr>
          <w:rFonts w:ascii="Century Schoolbook" w:eastAsia="Century Schoolbook" w:hAnsi="Century Schoolbook" w:cs="Times New Roman"/>
          <w:sz w:val="28"/>
        </w:rPr>
      </w:pPr>
      <w:r>
        <w:rPr>
          <w:rFonts w:ascii="Century Schoolbook" w:eastAsia="Century Schoolbook" w:hAnsi="Century Schoolbook" w:cs="Times New Roman"/>
          <w:sz w:val="28"/>
        </w:rPr>
        <w:t>взаимодействие</w:t>
      </w:r>
    </w:p>
    <w:p w:rsidR="00B77B4C" w:rsidRPr="00B77B4C" w:rsidRDefault="00B77B4C" w:rsidP="00B77B4C">
      <w:pPr>
        <w:spacing w:after="0"/>
        <w:rPr>
          <w:rFonts w:ascii="Century Schoolbook" w:eastAsia="Century Schoolbook" w:hAnsi="Century Schoolbook" w:cs="Times New Roman"/>
        </w:rPr>
      </w:pPr>
    </w:p>
    <w:p w:rsidR="00B77B4C" w:rsidRPr="00B77B4C" w:rsidRDefault="00B77B4C" w:rsidP="00B77B4C">
      <w:pPr>
        <w:spacing w:after="0"/>
        <w:rPr>
          <w:rFonts w:ascii="Century Schoolbook" w:eastAsia="Century Schoolbook" w:hAnsi="Century Schoolbook" w:cs="Times New Roman"/>
        </w:rPr>
      </w:pPr>
    </w:p>
    <w:p w:rsidR="00B77B4C" w:rsidRPr="00B77B4C" w:rsidRDefault="00B77B4C" w:rsidP="00B77B4C">
      <w:pPr>
        <w:spacing w:after="0"/>
        <w:ind w:firstLine="567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Century Schoolbook" w:eastAsia="Century Schoolbook" w:hAnsi="Century Schoolbook" w:cs="Times New Roman"/>
          <w:sz w:val="28"/>
          <w:szCs w:val="28"/>
        </w:rPr>
        <w:t>в целях организации межведомственного информационного взаимодействия при предоставлении муниципальных услуг:</w:t>
      </w:r>
    </w:p>
    <w:p w:rsidR="00B77B4C" w:rsidRPr="00B77B4C" w:rsidRDefault="00B77B4C" w:rsidP="00B77B4C">
      <w:pPr>
        <w:spacing w:after="0"/>
        <w:ind w:firstLine="567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Pr="00B77B4C" w:rsidRDefault="00B77B4C" w:rsidP="00B77B4C">
      <w:pPr>
        <w:spacing w:after="120"/>
        <w:ind w:firstLine="567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1. Утвердить 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Перечень муниципальных услуг, по которым планируется осуществлять межведомственное информационное взаимодействие, согласно приложению к настоящему постановлению. </w:t>
      </w:r>
    </w:p>
    <w:p w:rsidR="00B77B4C" w:rsidRPr="00B77B4C" w:rsidRDefault="00B77B4C" w:rsidP="00B77B4C">
      <w:pPr>
        <w:spacing w:after="120"/>
        <w:ind w:firstLine="567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Лямина.</w:t>
      </w:r>
    </w:p>
    <w:p w:rsidR="00B77B4C" w:rsidRPr="00B77B4C" w:rsidRDefault="00B77B4C" w:rsidP="00B77B4C">
      <w:pPr>
        <w:spacing w:after="120"/>
        <w:ind w:firstLine="567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3. </w:t>
      </w:r>
      <w:proofErr w:type="gramStart"/>
      <w:r w:rsidRPr="00B77B4C">
        <w:rPr>
          <w:rFonts w:ascii="Century Schoolbook" w:eastAsia="Century Schoolbook" w:hAnsi="Century Schoolbook" w:cs="Times New Roman"/>
          <w:sz w:val="28"/>
          <w:szCs w:val="28"/>
        </w:rPr>
        <w:t>Контроль за</w:t>
      </w:r>
      <w:proofErr w:type="gramEnd"/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выполнением постановления </w:t>
      </w:r>
      <w:r>
        <w:rPr>
          <w:rFonts w:ascii="Century Schoolbook" w:eastAsia="Century Schoolbook" w:hAnsi="Century Schoolbook" w:cs="Times New Roman"/>
          <w:sz w:val="28"/>
          <w:szCs w:val="28"/>
        </w:rPr>
        <w:t>оставляю за собой.</w:t>
      </w:r>
    </w:p>
    <w:p w:rsidR="00B77B4C" w:rsidRPr="00B77B4C" w:rsidRDefault="00B77B4C" w:rsidP="00B77B4C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Pr="00B77B4C" w:rsidRDefault="00B77B4C" w:rsidP="00B77B4C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Pr="00B77B4C" w:rsidRDefault="00B77B4C" w:rsidP="00B77B4C">
      <w:pPr>
        <w:spacing w:after="0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>Глава сельского поселения Л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ямина                        </w:t>
      </w: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А. А. Мальгинов</w:t>
      </w: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                                               </w:t>
      </w: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P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    Приложение к постановлению</w:t>
      </w:r>
    </w:p>
    <w:p w:rsidR="00B77B4C" w:rsidRP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                      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</w:t>
      </w: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администрации </w:t>
      </w:r>
      <w:proofErr w:type="gramStart"/>
      <w:r w:rsidRPr="00B77B4C">
        <w:rPr>
          <w:rFonts w:ascii="Century Schoolbook" w:eastAsia="Century Schoolbook" w:hAnsi="Century Schoolbook" w:cs="Times New Roman"/>
          <w:sz w:val="28"/>
          <w:szCs w:val="28"/>
        </w:rPr>
        <w:t>сельского</w:t>
      </w:r>
      <w:proofErr w:type="gramEnd"/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</w:t>
      </w:r>
    </w:p>
    <w:p w:rsidR="00B77B4C" w:rsidRP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</w:t>
      </w: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поселения Лямина</w:t>
      </w:r>
    </w:p>
    <w:p w:rsidR="00B77B4C" w:rsidRP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                  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                               </w:t>
      </w:r>
      <w:r w:rsidRPr="00B77B4C">
        <w:rPr>
          <w:rFonts w:ascii="Century Schoolbook" w:eastAsia="Century Schoolbook" w:hAnsi="Century Schoolbook" w:cs="Times New Roman"/>
          <w:sz w:val="28"/>
          <w:szCs w:val="28"/>
        </w:rPr>
        <w:t xml:space="preserve"> от «__» ноября 2013 года № _</w:t>
      </w:r>
    </w:p>
    <w:p w:rsidR="00B77B4C" w:rsidRPr="00B77B4C" w:rsidRDefault="00B77B4C" w:rsidP="00B77B4C">
      <w:pPr>
        <w:spacing w:after="0"/>
        <w:jc w:val="right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Pr="00B77B4C" w:rsidRDefault="00B77B4C" w:rsidP="00B77B4C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</w:p>
    <w:p w:rsidR="00297C4D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Перечень</w:t>
      </w: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типовых муниципальных услуг, по которым планируется осуществлять</w:t>
      </w: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межведомственное информационное взаимодействие</w:t>
      </w:r>
    </w:p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77B4C" w:rsidTr="00B77B4C">
        <w:tc>
          <w:tcPr>
            <w:tcW w:w="817" w:type="dxa"/>
          </w:tcPr>
          <w:p w:rsidR="00B77B4C" w:rsidRDefault="00B77B4C" w:rsidP="00B77B4C">
            <w:pPr>
              <w:jc w:val="center"/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B77B4C" w:rsidRDefault="00B77B4C" w:rsidP="00B77B4C">
            <w:pPr>
              <w:jc w:val="center"/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B77B4C" w:rsidRDefault="00B77B4C" w:rsidP="00B77B4C">
            <w:pPr>
              <w:jc w:val="center"/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77B4C" w:rsidTr="00B77B4C">
        <w:tc>
          <w:tcPr>
            <w:tcW w:w="817" w:type="dxa"/>
          </w:tcPr>
          <w:p w:rsidR="00B77B4C" w:rsidRDefault="00B77B4C" w:rsidP="00B77B4C">
            <w:pPr>
              <w:jc w:val="center"/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B77B4C" w:rsidRDefault="00B77B4C" w:rsidP="00D30018">
            <w:pPr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 w:rsidRPr="00B77B4C">
              <w:rPr>
                <w:rFonts w:ascii="Century Schoolbook" w:eastAsia="Century Schoolbook" w:hAnsi="Century Schoolbook" w:cs="Times New Roman"/>
                <w:sz w:val="28"/>
                <w:szCs w:val="28"/>
              </w:rPr>
              <w:t>Прием  заявлений,  документов,  а также  постановка  граждан   на  учет  в</w:t>
            </w:r>
            <w:r w:rsidR="00D30018">
              <w:rPr>
                <w:rFonts w:ascii="Century Schoolbook" w:eastAsia="Century Schoolbook" w:hAnsi="Century Schoolbook" w:cs="Times New Roman"/>
                <w:sz w:val="28"/>
                <w:szCs w:val="28"/>
              </w:rPr>
              <w:t xml:space="preserve"> </w:t>
            </w:r>
            <w:r w:rsidRPr="00B77B4C">
              <w:rPr>
                <w:rFonts w:ascii="Century Schoolbook" w:eastAsia="Century Schoolbook" w:hAnsi="Century Schoolbook" w:cs="Times New Roman"/>
                <w:sz w:val="28"/>
                <w:szCs w:val="28"/>
              </w:rPr>
              <w:t>качестве нуждающихся в жилых помещениях</w:t>
            </w:r>
          </w:p>
        </w:tc>
        <w:tc>
          <w:tcPr>
            <w:tcW w:w="3191" w:type="dxa"/>
          </w:tcPr>
          <w:p w:rsidR="00B77B4C" w:rsidRDefault="00D30018" w:rsidP="00B77B4C">
            <w:pPr>
              <w:jc w:val="center"/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Заместитель главы сельского поселения Лямина</w:t>
            </w:r>
          </w:p>
        </w:tc>
      </w:tr>
      <w:tr w:rsidR="00B77B4C" w:rsidTr="00B77B4C">
        <w:tc>
          <w:tcPr>
            <w:tcW w:w="817" w:type="dxa"/>
          </w:tcPr>
          <w:p w:rsidR="00B77B4C" w:rsidRDefault="00B77B4C" w:rsidP="00B77B4C">
            <w:pPr>
              <w:jc w:val="center"/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B77B4C" w:rsidRDefault="00D30018" w:rsidP="00D30018">
            <w:pPr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 w:rsidRPr="0077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3191" w:type="dxa"/>
          </w:tcPr>
          <w:p w:rsidR="00B77B4C" w:rsidRDefault="00D30018" w:rsidP="00B77B4C">
            <w:pPr>
              <w:jc w:val="center"/>
              <w:rPr>
                <w:rFonts w:ascii="Century Schoolbook" w:eastAsia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eastAsia="Century Schoolbook" w:hAnsi="Century Schoolbook" w:cs="Times New Roman"/>
                <w:sz w:val="28"/>
                <w:szCs w:val="28"/>
              </w:rPr>
              <w:t>Заместитель главы сельского поселения Лямина</w:t>
            </w:r>
          </w:p>
        </w:tc>
      </w:tr>
    </w:tbl>
    <w:p w:rsidR="00B77B4C" w:rsidRDefault="00B77B4C" w:rsidP="00B77B4C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B77B4C" w:rsidRDefault="00B77B4C">
      <w:pPr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br w:type="page"/>
      </w:r>
    </w:p>
    <w:p w:rsidR="00B77B4C" w:rsidRDefault="00B77B4C">
      <w:r>
        <w:lastRenderedPageBreak/>
        <w:br w:type="page"/>
      </w:r>
    </w:p>
    <w:p w:rsidR="00B77B4C" w:rsidRDefault="00B77B4C" w:rsidP="00B77B4C">
      <w:pPr>
        <w:spacing w:after="0"/>
        <w:jc w:val="center"/>
      </w:pPr>
    </w:p>
    <w:sectPr w:rsidR="00B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64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E76F6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77B4C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25164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30018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2013-11-21T06:19:00Z</dcterms:created>
  <dcterms:modified xsi:type="dcterms:W3CDTF">2013-11-21T10:37:00Z</dcterms:modified>
</cp:coreProperties>
</file>