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25" w:rsidRPr="005B7E96" w:rsidRDefault="005D0125" w:rsidP="005D0125">
      <w:pPr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0125" w:rsidRPr="005B7E96" w:rsidRDefault="005D0125" w:rsidP="005D0125">
      <w:pPr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96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5D0125" w:rsidRPr="005B7E96" w:rsidRDefault="005D0125" w:rsidP="005D0125">
      <w:pPr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E96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5B7E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D0125" w:rsidRPr="005B7E96" w:rsidRDefault="005D0125" w:rsidP="005D0125">
      <w:pPr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96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5B7E96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5D0125" w:rsidRPr="005B7E96" w:rsidRDefault="005D0125" w:rsidP="005D0125">
      <w:pPr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5D0125" w:rsidRPr="005B7E96" w:rsidRDefault="005D0125" w:rsidP="005D0125">
      <w:pPr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0125" w:rsidRPr="005B7E96" w:rsidRDefault="005D0125" w:rsidP="005D0125">
      <w:pPr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5D0125" w:rsidRPr="005B7E96" w:rsidTr="007E3EC5">
        <w:tc>
          <w:tcPr>
            <w:tcW w:w="4874" w:type="dxa"/>
            <w:hideMark/>
          </w:tcPr>
          <w:p w:rsidR="005D0125" w:rsidRPr="005B7E96" w:rsidRDefault="005D0125" w:rsidP="007E3EC5">
            <w:pPr>
              <w:spacing w:line="276" w:lineRule="auto"/>
              <w:ind w:righ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«20» июля </w:t>
            </w:r>
            <w:r w:rsidRPr="005B7E96">
              <w:rPr>
                <w:rFonts w:ascii="Times New Roman" w:hAnsi="Times New Roman" w:cs="Times New Roman"/>
              </w:rPr>
              <w:t xml:space="preserve">2018 года </w:t>
            </w:r>
          </w:p>
          <w:p w:rsidR="005D0125" w:rsidRPr="005B7E96" w:rsidRDefault="005D0125" w:rsidP="007E3EC5">
            <w:pPr>
              <w:spacing w:line="276" w:lineRule="auto"/>
              <w:ind w:right="34" w:firstLine="0"/>
              <w:rPr>
                <w:rFonts w:ascii="Times New Roman" w:hAnsi="Times New Roman" w:cs="Times New Roman"/>
                <w:highlight w:val="yellow"/>
              </w:rPr>
            </w:pPr>
            <w:r w:rsidRPr="005B7E96"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 w:rsidRPr="005B7E96">
              <w:rPr>
                <w:rFonts w:ascii="Times New Roman" w:hAnsi="Times New Roman" w:cs="Times New Roman"/>
              </w:rPr>
              <w:t>Лямина</w:t>
            </w:r>
            <w:proofErr w:type="spellEnd"/>
          </w:p>
        </w:tc>
        <w:tc>
          <w:tcPr>
            <w:tcW w:w="4697" w:type="dxa"/>
            <w:hideMark/>
          </w:tcPr>
          <w:p w:rsidR="005D0125" w:rsidRPr="005B7E96" w:rsidRDefault="005D0125" w:rsidP="007E3EC5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5B7E96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5D0125" w:rsidRPr="005B7E96" w:rsidRDefault="005D0125" w:rsidP="005D0125">
      <w:pPr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</w:tblGrid>
      <w:tr w:rsidR="005D0125" w:rsidRPr="005B7E96" w:rsidTr="007E3EC5">
        <w:trPr>
          <w:trHeight w:val="1886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5B7E96" w:rsidRDefault="005D0125" w:rsidP="007E3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E9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E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11.07.2016 №65 </w:t>
            </w:r>
          </w:p>
        </w:tc>
      </w:tr>
    </w:tbl>
    <w:p w:rsidR="005D0125" w:rsidRPr="005B7E96" w:rsidRDefault="005D0125" w:rsidP="005D01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E9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5D0125" w:rsidRPr="005B7E96" w:rsidRDefault="005D0125" w:rsidP="005D01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0125" w:rsidRPr="005B7E96" w:rsidRDefault="005D0125" w:rsidP="005D01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E96"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сельского поселения </w:t>
      </w:r>
      <w:proofErr w:type="spellStart"/>
      <w:r w:rsidRPr="005B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B7E9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E96">
        <w:rPr>
          <w:rFonts w:ascii="Times New Roman" w:hAnsi="Times New Roman" w:cs="Times New Roman"/>
          <w:sz w:val="28"/>
          <w:szCs w:val="28"/>
        </w:rPr>
        <w:t>11.07.2016 №65 «Об утверждении Порядка формирования, утверждения и ведения планов закупок товаров, работ, услуг для обеспечения муниципальных нужд» следующ</w:t>
      </w:r>
      <w:r>
        <w:rPr>
          <w:rFonts w:ascii="Times New Roman" w:hAnsi="Times New Roman" w:cs="Times New Roman"/>
          <w:sz w:val="28"/>
          <w:szCs w:val="28"/>
        </w:rPr>
        <w:t>ие изменения</w:t>
      </w:r>
      <w:r w:rsidRPr="005B7E96">
        <w:rPr>
          <w:rFonts w:ascii="Times New Roman" w:hAnsi="Times New Roman" w:cs="Times New Roman"/>
          <w:sz w:val="28"/>
          <w:szCs w:val="28"/>
        </w:rPr>
        <w:t>:</w:t>
      </w:r>
    </w:p>
    <w:p w:rsidR="005D0125" w:rsidRDefault="005D0125" w:rsidP="005D01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E96"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z w:val="28"/>
          <w:szCs w:val="28"/>
        </w:rPr>
        <w:t>Дополнить приложение к постановлению приложениями 1,2 согласно приложениям 1, 2 к настоящему постановлению.</w:t>
      </w:r>
    </w:p>
    <w:p w:rsidR="005D0125" w:rsidRDefault="005D0125" w:rsidP="005D01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2.2 раздела 2 приложения к постановлению изложить в новой редакции:</w:t>
      </w:r>
    </w:p>
    <w:p w:rsidR="005D0125" w:rsidRDefault="005D0125" w:rsidP="005D0125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44611E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6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611E">
        <w:rPr>
          <w:rFonts w:ascii="Times New Roman" w:hAnsi="Times New Roman" w:cs="Times New Roman"/>
          <w:sz w:val="28"/>
          <w:szCs w:val="28"/>
        </w:rPr>
        <w:t xml:space="preserve">Планы закупок администрации сельского поселения </w:t>
      </w:r>
      <w:proofErr w:type="spellStart"/>
      <w:r w:rsidRPr="0044611E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4611E">
        <w:rPr>
          <w:rFonts w:ascii="Times New Roman" w:hAnsi="Times New Roman" w:cs="Times New Roman"/>
          <w:sz w:val="28"/>
          <w:szCs w:val="28"/>
        </w:rPr>
        <w:t xml:space="preserve">, казённых и бюджетных учреждений формируются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611E">
        <w:rPr>
          <w:rFonts w:ascii="Times New Roman" w:hAnsi="Times New Roman" w:cs="Times New Roman"/>
          <w:sz w:val="28"/>
          <w:szCs w:val="28"/>
        </w:rPr>
        <w:t>остановлением Правительства РФ от 21.11.2013 г.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по форме согласно</w:t>
      </w:r>
      <w:proofErr w:type="gramEnd"/>
      <w:r w:rsidRPr="0044611E">
        <w:rPr>
          <w:rFonts w:ascii="Times New Roman" w:hAnsi="Times New Roman" w:cs="Times New Roman"/>
          <w:sz w:val="28"/>
          <w:szCs w:val="28"/>
        </w:rPr>
        <w:t xml:space="preserve"> приложению 1 к Порядку</w:t>
      </w:r>
      <w:proofErr w:type="gramStart"/>
      <w:r w:rsidRPr="0044611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0125" w:rsidRDefault="005D0125" w:rsidP="005D01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2.3. раздела 2 приложения к постановлению изложить в новой редакции:</w:t>
      </w:r>
    </w:p>
    <w:p w:rsidR="005D0125" w:rsidRPr="0044611E" w:rsidRDefault="005D0125" w:rsidP="005D0125">
      <w:pPr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611E">
        <w:rPr>
          <w:rFonts w:ascii="Times New Roman" w:hAnsi="Times New Roman" w:cs="Times New Roman"/>
          <w:sz w:val="28"/>
          <w:szCs w:val="28"/>
        </w:rPr>
        <w:t>«2.3.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закона, по форме согласно приложению 2 к Порядку</w:t>
      </w:r>
      <w:proofErr w:type="gramStart"/>
      <w:r w:rsidRPr="0044611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0125" w:rsidRDefault="005D0125" w:rsidP="005D01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2.5 раздела 2 приложения к постановлению изложить в новой редакции:</w:t>
      </w:r>
    </w:p>
    <w:p w:rsidR="005D0125" w:rsidRPr="00273953" w:rsidRDefault="005D0125" w:rsidP="005D0125">
      <w:pPr>
        <w:widowControl/>
        <w:ind w:firstLine="70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273953">
        <w:rPr>
          <w:rFonts w:ascii="Times New Roman" w:hAnsi="Times New Roman" w:cs="Times New Roman"/>
          <w:sz w:val="28"/>
          <w:szCs w:val="28"/>
        </w:rPr>
        <w:t xml:space="preserve">Информация о закупках, которые планируется осуществлять в соответствии с пунктом 7 части 2 статьи 83 и пунктами 4, 5, </w:t>
      </w:r>
      <w:r>
        <w:rPr>
          <w:rFonts w:ascii="Times New Roman" w:hAnsi="Times New Roman" w:cs="Times New Roman"/>
          <w:sz w:val="28"/>
          <w:szCs w:val="28"/>
        </w:rPr>
        <w:t xml:space="preserve">23, </w:t>
      </w:r>
      <w:r w:rsidRPr="00273953">
        <w:rPr>
          <w:rFonts w:ascii="Times New Roman" w:hAnsi="Times New Roman" w:cs="Times New Roman"/>
          <w:sz w:val="28"/>
          <w:szCs w:val="28"/>
        </w:rPr>
        <w:t>26, 33</w:t>
      </w:r>
      <w:r>
        <w:rPr>
          <w:rFonts w:ascii="Times New Roman" w:hAnsi="Times New Roman" w:cs="Times New Roman"/>
          <w:sz w:val="28"/>
          <w:szCs w:val="28"/>
        </w:rPr>
        <w:t>, 42 и 44</w:t>
      </w:r>
      <w:r w:rsidRPr="00273953">
        <w:rPr>
          <w:rFonts w:ascii="Times New Roman" w:hAnsi="Times New Roman" w:cs="Times New Roman"/>
          <w:sz w:val="28"/>
          <w:szCs w:val="28"/>
        </w:rPr>
        <w:t xml:space="preserve"> </w:t>
      </w:r>
      <w:r w:rsidRPr="00273953">
        <w:rPr>
          <w:rFonts w:ascii="Times New Roman" w:hAnsi="Times New Roman" w:cs="Times New Roman"/>
          <w:sz w:val="28"/>
          <w:szCs w:val="28"/>
        </w:rPr>
        <w:lastRenderedPageBreak/>
        <w:t xml:space="preserve">части 1 статьи 93 Федерального закона, указывается в плане закупок одной строкой </w:t>
      </w:r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отношении каждого из следующих объектов закупок:</w:t>
      </w:r>
    </w:p>
    <w:p w:rsidR="005D0125" w:rsidRPr="00273953" w:rsidRDefault="005D0125" w:rsidP="005D0125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sub_20201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лекарственные препараты;</w:t>
      </w:r>
    </w:p>
    <w:p w:rsidR="005D0125" w:rsidRPr="00273953" w:rsidRDefault="005D0125" w:rsidP="005D0125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1" w:name="sub_20202"/>
      <w:bookmarkEnd w:id="0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б) товары, работы или услуги на сумму, не превышающую 100 тыс. рублей (в случае заключения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аказчиком контракта в соответствии с </w:t>
      </w:r>
      <w:hyperlink r:id="rId4" w:history="1">
        <w:r w:rsidRPr="0027395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4 части 1 статьи 93</w:t>
        </w:r>
      </w:hyperlink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закона);</w:t>
      </w:r>
    </w:p>
    <w:p w:rsidR="005D0125" w:rsidRPr="00273953" w:rsidRDefault="005D0125" w:rsidP="005D0125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2" w:name="sub_20203"/>
      <w:bookmarkEnd w:id="1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в) товары, работы или услуги на сумму, не превышающую 400 тыс. рублей (в случае заключения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аказчиком контракта в соответствии с </w:t>
      </w:r>
      <w:hyperlink r:id="rId5" w:history="1">
        <w:r w:rsidRPr="0027395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5 части 1 статьи 93</w:t>
        </w:r>
      </w:hyperlink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закона);</w:t>
      </w:r>
    </w:p>
    <w:p w:rsidR="005D0125" w:rsidRPr="00273953" w:rsidRDefault="005D0125" w:rsidP="005D0125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3" w:name="sub_20204"/>
      <w:bookmarkEnd w:id="2"/>
      <w:proofErr w:type="gramStart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аказчиком контракта в соответствии с </w:t>
      </w:r>
      <w:hyperlink r:id="rId6" w:history="1">
        <w:r w:rsidRPr="0027395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26 части 1 статьи 93</w:t>
        </w:r>
      </w:hyperlink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закона);</w:t>
      </w:r>
      <w:proofErr w:type="gramEnd"/>
    </w:p>
    <w:p w:rsidR="005D0125" w:rsidRPr="00273953" w:rsidRDefault="005D0125" w:rsidP="005D0125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4" w:name="sub_20205"/>
      <w:bookmarkEnd w:id="3"/>
      <w:proofErr w:type="spellStart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</w:t>
      </w:r>
      <w:proofErr w:type="spellEnd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преподавательские услуги, оказываемые физическими лицами;</w:t>
      </w:r>
    </w:p>
    <w:p w:rsidR="005D0125" w:rsidRPr="00273953" w:rsidRDefault="005D0125" w:rsidP="005D0125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5" w:name="sub_20206"/>
      <w:bookmarkEnd w:id="4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е) услуги экскурсовода (гида), оказываемые физическими лицами;</w:t>
      </w:r>
    </w:p>
    <w:bookmarkEnd w:id="5"/>
    <w:p w:rsidR="005D0125" w:rsidRPr="00273953" w:rsidRDefault="005D0125" w:rsidP="005D0125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ж) 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</w:r>
      <w:proofErr w:type="spellStart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водо</w:t>
      </w:r>
      <w:proofErr w:type="spellEnd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-, тепл</w:t>
      </w:r>
      <w:proofErr w:type="gramStart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о-</w:t>
      </w:r>
      <w:proofErr w:type="gramEnd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газо</w:t>
      </w:r>
      <w:proofErr w:type="spellEnd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5D0125" w:rsidRPr="00273953" w:rsidRDefault="005D0125" w:rsidP="005D0125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</w:t>
      </w:r>
      <w:proofErr w:type="spellEnd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 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</w:t>
      </w:r>
      <w:hyperlink r:id="rId7" w:history="1">
        <w:r w:rsidRPr="0027395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 об официальном статистическом учете, выполняемые физическими лицами (в случае заключения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аказчиком контракта в соответствии с </w:t>
      </w:r>
      <w:hyperlink r:id="rId8" w:history="1">
        <w:r w:rsidRPr="0027395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 42 части 1 статьи 93</w:t>
        </w:r>
      </w:hyperlink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закона);</w:t>
      </w:r>
    </w:p>
    <w:p w:rsidR="005D0125" w:rsidRPr="00273953" w:rsidRDefault="005D0125" w:rsidP="005D0125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и) услуги по предоставлению права на доступ к информации, содержащейся в документальных, </w:t>
      </w:r>
      <w:proofErr w:type="spellStart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документографических</w:t>
      </w:r>
      <w:proofErr w:type="spellEnd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аказчиком контракта в соответствии с </w:t>
      </w:r>
      <w:hyperlink r:id="rId9" w:history="1">
        <w:r w:rsidRPr="0027395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 44 части 1 статьи 93</w:t>
        </w:r>
      </w:hyperlink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закона)</w:t>
      </w:r>
      <w:proofErr w:type="gramStart"/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5D0125" w:rsidRPr="00273953" w:rsidRDefault="005D0125" w:rsidP="005D0125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395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73953">
        <w:rPr>
          <w:rFonts w:ascii="Times New Roman" w:hAnsi="Times New Roman" w:cs="Times New Roman"/>
          <w:color w:val="000000" w:themeColor="text1"/>
          <w:sz w:val="28"/>
          <w:szCs w:val="28"/>
        </w:rPr>
        <w:t>. Пункт 2.6. раздела 2 приложения к постановлению дополнить словами «,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детализированный на объем финансового обеспечения по каждому коду </w:t>
      </w:r>
      <w:hyperlink r:id="rId10" w:history="1">
        <w:r w:rsidRPr="0027395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бюджетной классификации</w:t>
        </w:r>
      </w:hyperlink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на объем финансового обеспечения по каждому соглашению о предоставлении субсидии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2739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5D0125" w:rsidRPr="00273953" w:rsidRDefault="005D0125" w:rsidP="005D012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Pr="00273953">
        <w:rPr>
          <w:rFonts w:ascii="Times New Roman" w:hAnsi="Times New Roman" w:cs="Times New Roman"/>
          <w:color w:val="000000" w:themeColor="text1"/>
          <w:sz w:val="28"/>
          <w:szCs w:val="28"/>
        </w:rPr>
        <w:t>. Пункт 2.9 раздела 2 приложения к постановлению исключить.</w:t>
      </w:r>
    </w:p>
    <w:p w:rsidR="005D0125" w:rsidRPr="00273953" w:rsidRDefault="005D0125" w:rsidP="005D012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Pr="00273953">
        <w:rPr>
          <w:rFonts w:ascii="Times New Roman" w:hAnsi="Times New Roman" w:cs="Times New Roman"/>
          <w:color w:val="000000" w:themeColor="text1"/>
          <w:sz w:val="28"/>
          <w:szCs w:val="28"/>
        </w:rPr>
        <w:t>. Подпункт «в)» пункта 2.17 раздела 2 приложения к постановлению исключить.</w:t>
      </w:r>
    </w:p>
    <w:p w:rsidR="005D0125" w:rsidRPr="00195A44" w:rsidRDefault="005D0125" w:rsidP="005D0125">
      <w:pPr>
        <w:pStyle w:val="a3"/>
        <w:tabs>
          <w:tab w:val="left" w:pos="708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Pr="00195A44">
        <w:rPr>
          <w:sz w:val="28"/>
          <w:szCs w:val="28"/>
          <w:lang w:val="ru-RU"/>
        </w:rPr>
        <w:t xml:space="preserve">Настоящее постановление обнародовать и разместить на официальном сайте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>.</w:t>
      </w:r>
    </w:p>
    <w:p w:rsidR="005D0125" w:rsidRPr="00195A44" w:rsidRDefault="005D0125" w:rsidP="005D0125">
      <w:pPr>
        <w:pStyle w:val="a3"/>
        <w:tabs>
          <w:tab w:val="left" w:pos="708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Pr="00195A44">
        <w:rPr>
          <w:sz w:val="28"/>
          <w:szCs w:val="28"/>
          <w:lang w:val="ru-RU"/>
        </w:rPr>
        <w:t>Настоящее постановление вступает после его обнародования.</w:t>
      </w:r>
    </w:p>
    <w:p w:rsidR="005D0125" w:rsidRPr="00195A44" w:rsidRDefault="005D0125" w:rsidP="005D0125">
      <w:pPr>
        <w:pStyle w:val="a3"/>
        <w:tabs>
          <w:tab w:val="left" w:pos="708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4. </w:t>
      </w:r>
      <w:proofErr w:type="gramStart"/>
      <w:r w:rsidRPr="00195A44">
        <w:rPr>
          <w:sz w:val="28"/>
          <w:szCs w:val="28"/>
          <w:lang w:val="ru-RU"/>
        </w:rPr>
        <w:t>Контроль за</w:t>
      </w:r>
      <w:proofErr w:type="gramEnd"/>
      <w:r w:rsidRPr="00195A44">
        <w:rPr>
          <w:sz w:val="28"/>
          <w:szCs w:val="28"/>
          <w:lang w:val="ru-RU"/>
        </w:rPr>
        <w:t xml:space="preserve"> выполнением настоящего постановления возложить на главу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>.</w:t>
      </w:r>
    </w:p>
    <w:p w:rsidR="005D0125" w:rsidRPr="005B7E96" w:rsidRDefault="005D0125" w:rsidP="005D0125">
      <w:pPr>
        <w:tabs>
          <w:tab w:val="left" w:pos="8365"/>
        </w:tabs>
        <w:ind w:right="34" w:firstLine="540"/>
        <w:rPr>
          <w:rFonts w:ascii="Times New Roman" w:hAnsi="Times New Roman" w:cs="Times New Roman"/>
          <w:sz w:val="28"/>
          <w:szCs w:val="28"/>
        </w:rPr>
      </w:pPr>
      <w:r w:rsidRPr="005B7E96">
        <w:rPr>
          <w:rFonts w:ascii="Times New Roman" w:hAnsi="Times New Roman" w:cs="Times New Roman"/>
          <w:sz w:val="28"/>
          <w:szCs w:val="28"/>
        </w:rPr>
        <w:tab/>
      </w:r>
    </w:p>
    <w:p w:rsidR="005D0125" w:rsidRDefault="005D0125" w:rsidP="005D0125">
      <w:pPr>
        <w:tabs>
          <w:tab w:val="left" w:pos="8365"/>
        </w:tabs>
        <w:ind w:right="3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125" w:rsidRPr="005B7E96" w:rsidRDefault="005D0125" w:rsidP="005D0125">
      <w:pPr>
        <w:tabs>
          <w:tab w:val="left" w:pos="8365"/>
        </w:tabs>
        <w:ind w:right="3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Pr="005B7E96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B7E9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В.Блохина</w:t>
      </w:r>
    </w:p>
    <w:p w:rsidR="005D0125" w:rsidRPr="005B7E96" w:rsidRDefault="005D0125" w:rsidP="005D0125">
      <w:pPr>
        <w:rPr>
          <w:rFonts w:ascii="Times New Roman" w:hAnsi="Times New Roman" w:cs="Times New Roman"/>
          <w:sz w:val="28"/>
          <w:szCs w:val="28"/>
        </w:rPr>
      </w:pPr>
    </w:p>
    <w:p w:rsidR="005D0125" w:rsidRPr="005B7E96" w:rsidRDefault="005D0125" w:rsidP="005D0125">
      <w:pPr>
        <w:rPr>
          <w:rFonts w:ascii="Times New Roman" w:hAnsi="Times New Roman" w:cs="Times New Roman"/>
          <w:sz w:val="28"/>
          <w:szCs w:val="28"/>
        </w:rPr>
      </w:pPr>
    </w:p>
    <w:p w:rsidR="005D0125" w:rsidRPr="00273953" w:rsidRDefault="005D0125" w:rsidP="005D01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25" w:rsidRPr="00273953" w:rsidRDefault="005D0125" w:rsidP="005D01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25" w:rsidRDefault="005D0125" w:rsidP="005D01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25" w:rsidRDefault="005D0125" w:rsidP="005D01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25" w:rsidRDefault="005D0125" w:rsidP="005D01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25" w:rsidRDefault="005D0125" w:rsidP="005D01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25" w:rsidRDefault="005D0125" w:rsidP="005D0125">
      <w:pPr>
        <w:rPr>
          <w:sz w:val="27"/>
          <w:szCs w:val="27"/>
        </w:rPr>
      </w:pPr>
    </w:p>
    <w:p w:rsidR="005D0125" w:rsidRDefault="005D0125" w:rsidP="005D0125">
      <w:pPr>
        <w:rPr>
          <w:sz w:val="27"/>
          <w:szCs w:val="27"/>
        </w:rPr>
        <w:sectPr w:rsidR="005D0125" w:rsidSect="00710543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D0125" w:rsidRPr="00B55689" w:rsidRDefault="005D0125" w:rsidP="005D0125">
      <w:pPr>
        <w:ind w:left="10490" w:firstLine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lastRenderedPageBreak/>
        <w:t>Приложение 1 к постановлению админис</w:t>
      </w:r>
      <w:r>
        <w:rPr>
          <w:rFonts w:ascii="Times New Roman" w:hAnsi="Times New Roman" w:cs="Times New Roman"/>
        </w:rPr>
        <w:t xml:space="preserve">трации сельского поселения </w:t>
      </w:r>
      <w:proofErr w:type="spellStart"/>
      <w:r w:rsidRPr="00B55689">
        <w:rPr>
          <w:rFonts w:ascii="Times New Roman" w:hAnsi="Times New Roman" w:cs="Times New Roman"/>
        </w:rPr>
        <w:t>Лямина</w:t>
      </w:r>
      <w:proofErr w:type="spellEnd"/>
      <w:r w:rsidRPr="00B55689">
        <w:rPr>
          <w:rFonts w:ascii="Times New Roman" w:hAnsi="Times New Roman" w:cs="Times New Roman"/>
        </w:rPr>
        <w:t xml:space="preserve"> от 20.07.2018 </w:t>
      </w:r>
      <w:r>
        <w:rPr>
          <w:rFonts w:ascii="Times New Roman" w:hAnsi="Times New Roman" w:cs="Times New Roman"/>
        </w:rPr>
        <w:t xml:space="preserve">года </w:t>
      </w:r>
      <w:r w:rsidRPr="00B55689">
        <w:rPr>
          <w:rFonts w:ascii="Times New Roman" w:hAnsi="Times New Roman" w:cs="Times New Roman"/>
        </w:rPr>
        <w:t>№35</w:t>
      </w:r>
    </w:p>
    <w:p w:rsidR="005D0125" w:rsidRDefault="005D0125" w:rsidP="005D0125">
      <w:pPr>
        <w:ind w:left="10490" w:firstLine="0"/>
        <w:jc w:val="center"/>
        <w:rPr>
          <w:rFonts w:ascii="Times New Roman" w:hAnsi="Times New Roman" w:cs="Times New Roman"/>
        </w:rPr>
      </w:pPr>
    </w:p>
    <w:p w:rsidR="005D0125" w:rsidRPr="00B55689" w:rsidRDefault="005D0125" w:rsidP="005D0125">
      <w:pPr>
        <w:ind w:left="10490" w:firstLine="0"/>
        <w:jc w:val="center"/>
        <w:rPr>
          <w:rFonts w:ascii="Times New Roman" w:hAnsi="Times New Roman" w:cs="Times New Roman"/>
        </w:rPr>
      </w:pPr>
    </w:p>
    <w:p w:rsidR="005D0125" w:rsidRPr="00B55689" w:rsidRDefault="005D0125" w:rsidP="005D0125">
      <w:pPr>
        <w:ind w:left="10490" w:firstLine="0"/>
        <w:jc w:val="center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>Приложение 1 к Порядку</w:t>
      </w:r>
    </w:p>
    <w:p w:rsidR="005D0125" w:rsidRPr="00D64C8D" w:rsidRDefault="005D0125" w:rsidP="005D0125">
      <w:pPr>
        <w:ind w:left="10490" w:firstLine="0"/>
        <w:jc w:val="center"/>
      </w:pPr>
    </w:p>
    <w:p w:rsidR="005D0125" w:rsidRPr="00711F68" w:rsidRDefault="005D0125" w:rsidP="005D0125">
      <w:pPr>
        <w:widowControl/>
        <w:autoSpaceDE/>
        <w:autoSpaceDN/>
        <w:adjustRightInd/>
        <w:ind w:left="10065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11F68">
        <w:rPr>
          <w:rFonts w:ascii="Times New Roman" w:eastAsia="Times New Roman" w:hAnsi="Times New Roman" w:cs="Times New Roman"/>
          <w:sz w:val="22"/>
          <w:szCs w:val="22"/>
        </w:rPr>
        <w:t>УТВЕРЖДАЮ</w:t>
      </w:r>
    </w:p>
    <w:p w:rsidR="005D0125" w:rsidRPr="00711F68" w:rsidRDefault="005D0125" w:rsidP="005D0125">
      <w:pPr>
        <w:widowControl/>
        <w:autoSpaceDE/>
        <w:autoSpaceDN/>
        <w:adjustRightInd/>
        <w:ind w:left="10065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11F68">
        <w:rPr>
          <w:rFonts w:ascii="Times New Roman" w:eastAsia="Times New Roman" w:hAnsi="Times New Roman" w:cs="Times New Roman"/>
          <w:sz w:val="22"/>
          <w:szCs w:val="22"/>
        </w:rPr>
        <w:t>Руководитель (уполномоченное лицо)</w:t>
      </w:r>
    </w:p>
    <w:p w:rsidR="005D0125" w:rsidRPr="00711F68" w:rsidRDefault="005D0125" w:rsidP="005D0125">
      <w:pPr>
        <w:widowControl/>
        <w:autoSpaceDE/>
        <w:autoSpaceDN/>
        <w:adjustRightInd/>
        <w:ind w:left="10065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11F68">
        <w:rPr>
          <w:rFonts w:ascii="Times New Roman" w:eastAsia="Times New Roman" w:hAnsi="Times New Roman" w:cs="Times New Roman"/>
          <w:sz w:val="22"/>
          <w:szCs w:val="22"/>
        </w:rPr>
        <w:t>_____________ _________ _____________________</w:t>
      </w:r>
    </w:p>
    <w:p w:rsidR="005D0125" w:rsidRPr="00711F68" w:rsidRDefault="005D0125" w:rsidP="005D0125">
      <w:pPr>
        <w:widowControl/>
        <w:autoSpaceDE/>
        <w:autoSpaceDN/>
        <w:adjustRightInd/>
        <w:ind w:left="10065" w:firstLine="0"/>
        <w:jc w:val="center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711F68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(должность)              (подпись)             (расшифровка подписи)</w:t>
      </w:r>
    </w:p>
    <w:p w:rsidR="005D0125" w:rsidRPr="00711F68" w:rsidRDefault="005D0125" w:rsidP="005D0125">
      <w:pPr>
        <w:widowControl/>
        <w:autoSpaceDE/>
        <w:autoSpaceDN/>
        <w:adjustRightInd/>
        <w:ind w:left="10065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11F68">
        <w:rPr>
          <w:rFonts w:ascii="Times New Roman" w:eastAsia="Times New Roman" w:hAnsi="Times New Roman" w:cs="Times New Roman"/>
          <w:sz w:val="22"/>
          <w:szCs w:val="22"/>
        </w:rPr>
        <w:t>"___" ____________ 20___</w:t>
      </w:r>
      <w:r w:rsidRPr="00711F68">
        <w:rPr>
          <w:rFonts w:ascii="Times New Roman" w:eastAsia="Times New Roman" w:hAnsi="Times New Roman" w:cs="Times New Roman"/>
          <w:sz w:val="22"/>
          <w:szCs w:val="22"/>
          <w:lang w:val="en-US"/>
        </w:rPr>
        <w:t> </w:t>
      </w:r>
      <w:r w:rsidRPr="00711F6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5D0125" w:rsidRPr="00711F68" w:rsidRDefault="005D0125" w:rsidP="005D01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5D0125" w:rsidRPr="00711F68" w:rsidRDefault="005D0125" w:rsidP="005D01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5D0125" w:rsidRPr="00711F68" w:rsidRDefault="005D0125" w:rsidP="005D012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711F68">
        <w:rPr>
          <w:rFonts w:ascii="Times New Roman" w:eastAsia="Times New Roman" w:hAnsi="Times New Roman" w:cs="Times New Roman"/>
          <w:b/>
        </w:rPr>
        <w:t>ПЛАН</w:t>
      </w:r>
      <w:r w:rsidRPr="00711F68">
        <w:rPr>
          <w:rFonts w:ascii="Times New Roman" w:eastAsia="Times New Roman" w:hAnsi="Times New Roman" w:cs="Times New Roman"/>
          <w:b/>
        </w:rPr>
        <w:br/>
        <w:t>закупок товаров, работ, услуг для обеспечения муниципальных нужд</w:t>
      </w:r>
      <w:r w:rsidRPr="00711F68">
        <w:rPr>
          <w:rFonts w:ascii="Times New Roman" w:eastAsia="Times New Roman" w:hAnsi="Times New Roman" w:cs="Times New Roman"/>
          <w:b/>
        </w:rPr>
        <w:br/>
        <w:t>на 20____ финансовый</w:t>
      </w:r>
      <w:r w:rsidRPr="00711F68">
        <w:rPr>
          <w:rFonts w:ascii="Times New Roman" w:eastAsia="Times New Roman" w:hAnsi="Times New Roman" w:cs="Times New Roman"/>
          <w:b/>
          <w:lang w:val="en-US"/>
        </w:rPr>
        <w:t> </w:t>
      </w:r>
      <w:r w:rsidRPr="00711F68">
        <w:rPr>
          <w:rFonts w:ascii="Times New Roman" w:eastAsia="Times New Roman" w:hAnsi="Times New Roman" w:cs="Times New Roman"/>
          <w:b/>
        </w:rPr>
        <w:t>год и на плановый период 20___ и 20___</w:t>
      </w:r>
      <w:r w:rsidRPr="00711F68">
        <w:rPr>
          <w:rFonts w:ascii="Times New Roman" w:eastAsia="Times New Roman" w:hAnsi="Times New Roman" w:cs="Times New Roman"/>
          <w:b/>
          <w:lang w:val="en-US"/>
        </w:rPr>
        <w:t> </w:t>
      </w:r>
      <w:r w:rsidRPr="00711F68">
        <w:rPr>
          <w:rFonts w:ascii="Times New Roman" w:eastAsia="Times New Roman" w:hAnsi="Times New Roman" w:cs="Times New Roman"/>
          <w:b/>
        </w:rPr>
        <w:t>годов</w:t>
      </w:r>
    </w:p>
    <w:p w:rsidR="005D0125" w:rsidRPr="00711F68" w:rsidRDefault="005D0125" w:rsidP="005D012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3"/>
        <w:gridCol w:w="4201"/>
        <w:gridCol w:w="1559"/>
        <w:gridCol w:w="1269"/>
      </w:tblGrid>
      <w:tr w:rsidR="005D0125" w:rsidRPr="00711F68" w:rsidTr="007E3EC5">
        <w:tc>
          <w:tcPr>
            <w:tcW w:w="1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D0125" w:rsidRPr="00711F68" w:rsidTr="007E3EC5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25" w:rsidRPr="00711F68" w:rsidRDefault="005D0125" w:rsidP="007E3EC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125" w:rsidRPr="00711F68" w:rsidTr="007E3EC5"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муниципального заказчика, бюджетного, автономного учреждения или муниципального унитарного предприятия)</w:t>
            </w:r>
            <w:proofErr w:type="gramEnd"/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ОКПО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125" w:rsidRPr="00711F68" w:rsidTr="007E3EC5">
        <w:tc>
          <w:tcPr>
            <w:tcW w:w="7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125" w:rsidRPr="00711F68" w:rsidTr="007E3EC5">
        <w:tc>
          <w:tcPr>
            <w:tcW w:w="7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КПП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125" w:rsidRPr="00711F68" w:rsidTr="007E3EC5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Организационно-правовая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форма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ОКОПФ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125" w:rsidRPr="00711F68" w:rsidTr="007E3EC5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Форма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собственности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ОКФС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125" w:rsidRPr="00711F68" w:rsidTr="007E3EC5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ОКТМО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125" w:rsidRPr="00711F68" w:rsidTr="007E3EC5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заказчика, осуществляющего закупки в рамках переданных полномочий муниципального заказчика*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ОКПО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125" w:rsidRPr="00711F68" w:rsidTr="007E3EC5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почты*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ОКТМО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125" w:rsidRPr="00711F68" w:rsidTr="007E3EC5"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Вид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125" w:rsidRPr="00711F68" w:rsidTr="007E3EC5">
        <w:tc>
          <w:tcPr>
            <w:tcW w:w="7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proofErr w:type="gram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"0", измененный - "1" и далее в порядке возрастания)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внесения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изменения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125" w:rsidRPr="00711F68" w:rsidTr="007E3EC5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125" w:rsidRPr="00711F68" w:rsidTr="007E3EC5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Единица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измерения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рубль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ОКЕИ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383</w:t>
            </w:r>
          </w:p>
        </w:tc>
      </w:tr>
    </w:tbl>
    <w:p w:rsidR="005D0125" w:rsidRPr="00711F68" w:rsidRDefault="005D0125" w:rsidP="005D012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D0125" w:rsidRPr="00711F68" w:rsidRDefault="005D0125" w:rsidP="005D012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D0125" w:rsidRPr="00711F68" w:rsidRDefault="005D0125" w:rsidP="005D012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D0125" w:rsidRPr="00711F68" w:rsidRDefault="005D0125" w:rsidP="005D012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D0125" w:rsidRPr="00711F68" w:rsidRDefault="005D0125" w:rsidP="005D012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D0125" w:rsidRPr="00711F68" w:rsidRDefault="005D0125" w:rsidP="005D012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15594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421"/>
        <w:gridCol w:w="1134"/>
        <w:gridCol w:w="1417"/>
        <w:gridCol w:w="1276"/>
        <w:gridCol w:w="1134"/>
        <w:gridCol w:w="851"/>
        <w:gridCol w:w="992"/>
        <w:gridCol w:w="992"/>
        <w:gridCol w:w="992"/>
        <w:gridCol w:w="851"/>
        <w:gridCol w:w="992"/>
        <w:gridCol w:w="1241"/>
        <w:gridCol w:w="885"/>
        <w:gridCol w:w="993"/>
      </w:tblGrid>
      <w:tr w:rsidR="005D0125" w:rsidRPr="00711F68" w:rsidTr="007E3EC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</w:t>
            </w:r>
            <w:proofErr w:type="gram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Идентифика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ционный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код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закупки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Цель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осуществления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закупки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объекта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закупки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Планируе-мый</w:t>
            </w:r>
            <w:proofErr w:type="spellEnd"/>
            <w:proofErr w:type="gram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размещения извещения, направления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приглаше-ния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заключе-ния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контракта с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единствен-ным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поставщи-ком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подрядчи-ком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исполните-лем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Объём финансового обеспечения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(</w:t>
            </w:r>
            <w:proofErr w:type="spellStart"/>
            <w:proofErr w:type="gram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периодич-ность</w:t>
            </w:r>
            <w:proofErr w:type="spellEnd"/>
            <w:proofErr w:type="gram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вления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планиру-емых</w:t>
            </w:r>
            <w:proofErr w:type="spellEnd"/>
            <w:proofErr w:type="gram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закупок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сведений о закупках в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обязательном общественном обсуждении ("да" или "нет")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Обоснова-ние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внесения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изменений</w:t>
            </w:r>
            <w:proofErr w:type="spellEnd"/>
          </w:p>
        </w:tc>
      </w:tr>
      <w:tr w:rsidR="005D0125" w:rsidRPr="00711F68" w:rsidTr="007E3EC5">
        <w:trPr>
          <w:trHeight w:val="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125" w:rsidRPr="00711F68" w:rsidTr="007E3EC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мероприятия муниципальной программы либо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 (функции, полномочия)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реализации мероприятия муниципальной программы**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текущий </w:t>
            </w:r>
            <w:proofErr w:type="spellStart"/>
            <w:proofErr w:type="gram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финансо-вый</w:t>
            </w:r>
            <w:proofErr w:type="spellEnd"/>
            <w:proofErr w:type="gram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плановый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период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после-дующие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годы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125" w:rsidRPr="00711F68" w:rsidTr="007E3EC5">
        <w:trPr>
          <w:trHeight w:val="69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первый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второй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год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125" w:rsidRPr="00711F68" w:rsidTr="007E3EC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D0125" w:rsidRPr="00711F68" w:rsidTr="007E3EC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125" w:rsidRPr="00711F68" w:rsidTr="007E3EC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0125" w:rsidRPr="00711F68" w:rsidTr="007E3EC5"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осуществления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закупок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D0125" w:rsidRPr="00711F68" w:rsidTr="007E3EC5"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___/ по соглашению №</w:t>
            </w: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___ </w:t>
            </w:r>
            <w:proofErr w:type="spellStart"/>
            <w:proofErr w:type="gramStart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proofErr w:type="gramEnd"/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_______***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125" w:rsidRPr="00711F68" w:rsidRDefault="005D0125" w:rsidP="007E3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5D0125" w:rsidRPr="00711F68" w:rsidRDefault="005D0125" w:rsidP="005D0125">
      <w:pPr>
        <w:ind w:firstLine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0125" w:rsidRPr="00711F68" w:rsidRDefault="005D0125" w:rsidP="005D0125">
      <w:pPr>
        <w:widowControl/>
        <w:autoSpaceDE/>
        <w:autoSpaceDN/>
        <w:adjustRightInd/>
        <w:ind w:left="-567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711F68">
        <w:rPr>
          <w:rFonts w:ascii="Times New Roman" w:eastAsia="Times New Roman" w:hAnsi="Times New Roman" w:cs="Times New Roman"/>
          <w:sz w:val="20"/>
          <w:szCs w:val="20"/>
        </w:rPr>
        <w:t>Ответственный исполнитель _______________________ ___________________ _______________________</w:t>
      </w:r>
    </w:p>
    <w:p w:rsidR="005D0125" w:rsidRPr="00711F68" w:rsidRDefault="005D0125" w:rsidP="005D0125">
      <w:pPr>
        <w:widowControl/>
        <w:autoSpaceDE/>
        <w:autoSpaceDN/>
        <w:adjustRightInd/>
        <w:ind w:left="-567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711F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</w:t>
      </w:r>
      <w:r w:rsidRPr="00711F68">
        <w:rPr>
          <w:rFonts w:ascii="Times New Roman" w:eastAsia="Times New Roman" w:hAnsi="Times New Roman" w:cs="Times New Roman"/>
          <w:vertAlign w:val="superscript"/>
        </w:rPr>
        <w:t>должность)                                   (подпись)                              (расшифровка подписи)</w:t>
      </w:r>
    </w:p>
    <w:p w:rsidR="005D0125" w:rsidRPr="00711F68" w:rsidRDefault="005D0125" w:rsidP="005D0125">
      <w:pPr>
        <w:widowControl/>
        <w:autoSpaceDE/>
        <w:autoSpaceDN/>
        <w:adjustRightInd/>
        <w:ind w:left="-567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711F68">
        <w:rPr>
          <w:rFonts w:ascii="Times New Roman" w:eastAsia="Times New Roman" w:hAnsi="Times New Roman" w:cs="Times New Roman"/>
          <w:sz w:val="20"/>
          <w:szCs w:val="20"/>
        </w:rPr>
        <w:t>"___"___________ 20___</w:t>
      </w:r>
      <w:r w:rsidRPr="00711F68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11F68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5D0125" w:rsidRPr="00711F68" w:rsidRDefault="005D0125" w:rsidP="005D0125">
      <w:pPr>
        <w:widowControl/>
        <w:autoSpaceDE/>
        <w:autoSpaceDN/>
        <w:adjustRightInd/>
        <w:ind w:left="-426" w:right="-456"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5D0125" w:rsidRPr="00711F68" w:rsidRDefault="005D0125" w:rsidP="005D0125">
      <w:pPr>
        <w:widowControl/>
        <w:autoSpaceDE/>
        <w:autoSpaceDN/>
        <w:adjustRightInd/>
        <w:ind w:left="-426" w:right="-45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11F68">
        <w:rPr>
          <w:rFonts w:ascii="Times New Roman" w:eastAsia="Times New Roman" w:hAnsi="Times New Roman" w:cs="Times New Roman"/>
          <w:sz w:val="20"/>
          <w:szCs w:val="20"/>
        </w:rPr>
        <w:t>* Заполняется в отношении плана закупок, включающего информацию о закупках, осуществляемых бюджетным учреждением в рамках переданных ему муниципальным органом власти полномочий муниципального заказчика по заключению и исполнению от лица указанных органов муниципальных контрактов.</w:t>
      </w:r>
    </w:p>
    <w:p w:rsidR="005D0125" w:rsidRPr="00711F68" w:rsidRDefault="005D0125" w:rsidP="005D0125">
      <w:pPr>
        <w:widowControl/>
        <w:autoSpaceDE/>
        <w:autoSpaceDN/>
        <w:adjustRightInd/>
        <w:ind w:left="-426" w:right="-456" w:firstLine="708"/>
        <w:rPr>
          <w:rFonts w:ascii="Times New Roman" w:eastAsia="Times New Roman" w:hAnsi="Times New Roman" w:cs="Times New Roman"/>
          <w:sz w:val="20"/>
          <w:szCs w:val="20"/>
        </w:rPr>
      </w:pPr>
      <w:bookmarkStart w:id="6" w:name="sub_2092"/>
      <w:r w:rsidRPr="00711F68">
        <w:rPr>
          <w:rFonts w:ascii="Times New Roman" w:eastAsia="Times New Roman" w:hAnsi="Times New Roman" w:cs="Times New Roman"/>
          <w:sz w:val="20"/>
          <w:szCs w:val="20"/>
        </w:rPr>
        <w:t>** Графа заполняется в случае, если планируемая закупка включена в государственную (муниципальную) программу.</w:t>
      </w:r>
    </w:p>
    <w:bookmarkEnd w:id="6"/>
    <w:p w:rsidR="005D0125" w:rsidRPr="00711F68" w:rsidRDefault="005D0125" w:rsidP="005D0125">
      <w:pPr>
        <w:widowControl/>
        <w:autoSpaceDE/>
        <w:autoSpaceDN/>
        <w:adjustRightInd/>
        <w:ind w:left="-426" w:right="-45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11F68">
        <w:rPr>
          <w:rFonts w:ascii="Times New Roman" w:eastAsia="Times New Roman" w:hAnsi="Times New Roman" w:cs="Times New Roman"/>
          <w:sz w:val="20"/>
          <w:szCs w:val="20"/>
        </w:rPr>
        <w:t>*** Информация об объеме финансового обеспечения по коду бюджетной классификации вносится муниципальными заказчиками, осуществляющими закупки                            для обеспечения муниципальных нужд в разрезе раздела, подраздела, целевой статьи, вида расходов. Информация об объеме финансового обеспечения по соглашению                                о предоставлении субсидии из средств местного бюджета вносится муниципальными унитарными предприятиями, осуществляющими закупки для обеспечения муниципальных нужд, в разрезе каждого соглашения о предоставлении субсидии из средств местного бюджета. Информация об объеме финансового обеспечения по соглашению о предоставлении субсидии из средств местного бюджета не вносится муниципальными бюджетными учреждениями и автономными учреждениями, осуществляющими закупки для обеспечения муниципальных нужд.</w:t>
      </w:r>
    </w:p>
    <w:p w:rsidR="005D0125" w:rsidRPr="00711F68" w:rsidRDefault="005D0125" w:rsidP="005D01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7"/>
          <w:szCs w:val="27"/>
        </w:rPr>
        <w:sectPr w:rsidR="005D0125" w:rsidRPr="00711F68" w:rsidSect="00D64C8D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5D0125" w:rsidRPr="00B55689" w:rsidRDefault="005D0125" w:rsidP="005D0125">
      <w:pPr>
        <w:ind w:left="10490" w:firstLine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lastRenderedPageBreak/>
        <w:t>Приложение 2 к п</w:t>
      </w:r>
      <w:r>
        <w:rPr>
          <w:rFonts w:ascii="Times New Roman" w:hAnsi="Times New Roman" w:cs="Times New Roman"/>
        </w:rPr>
        <w:t xml:space="preserve">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Лямина</w:t>
      </w:r>
      <w:proofErr w:type="spellEnd"/>
      <w:r>
        <w:rPr>
          <w:rFonts w:ascii="Times New Roman" w:hAnsi="Times New Roman" w:cs="Times New Roman"/>
        </w:rPr>
        <w:t xml:space="preserve"> от 20.07.2018 года №35</w:t>
      </w:r>
    </w:p>
    <w:p w:rsidR="005D0125" w:rsidRDefault="005D0125" w:rsidP="005D0125">
      <w:pPr>
        <w:widowControl/>
        <w:adjustRightInd/>
        <w:ind w:left="11907" w:firstLine="0"/>
        <w:jc w:val="left"/>
        <w:rPr>
          <w:rFonts w:ascii="Times New Roman" w:eastAsia="Times New Roman" w:hAnsi="Times New Roman" w:cs="Times New Roman"/>
        </w:rPr>
      </w:pPr>
    </w:p>
    <w:p w:rsidR="005D0125" w:rsidRDefault="005D0125" w:rsidP="005D0125">
      <w:pPr>
        <w:widowControl/>
        <w:adjustRightInd/>
        <w:ind w:left="11907" w:firstLine="0"/>
        <w:jc w:val="left"/>
        <w:rPr>
          <w:rFonts w:ascii="Times New Roman" w:eastAsia="Times New Roman" w:hAnsi="Times New Roman" w:cs="Times New Roman"/>
        </w:rPr>
      </w:pPr>
    </w:p>
    <w:p w:rsidR="005D0125" w:rsidRPr="00711F68" w:rsidRDefault="005D0125" w:rsidP="005D0125">
      <w:pPr>
        <w:widowControl/>
        <w:adjustRightInd/>
        <w:ind w:left="11907" w:firstLine="0"/>
        <w:jc w:val="left"/>
        <w:rPr>
          <w:rFonts w:ascii="Times New Roman" w:eastAsia="Times New Roman" w:hAnsi="Times New Roman" w:cs="Times New Roman"/>
        </w:rPr>
      </w:pPr>
      <w:r w:rsidRPr="00711F68">
        <w:rPr>
          <w:rFonts w:ascii="Times New Roman" w:eastAsia="Times New Roman" w:hAnsi="Times New Roman" w:cs="Times New Roman"/>
        </w:rPr>
        <w:t xml:space="preserve">Приложение 2 к Порядку </w:t>
      </w:r>
    </w:p>
    <w:p w:rsidR="005D0125" w:rsidRPr="00711F68" w:rsidRDefault="005D0125" w:rsidP="005D0125">
      <w:pPr>
        <w:widowControl/>
        <w:adjustRightInd/>
        <w:ind w:left="10206" w:firstLine="0"/>
        <w:jc w:val="left"/>
        <w:rPr>
          <w:rFonts w:ascii="Times New Roman" w:eastAsia="Times New Roman" w:hAnsi="Times New Roman" w:cs="Times New Roman"/>
        </w:rPr>
      </w:pPr>
    </w:p>
    <w:p w:rsidR="005D0125" w:rsidRPr="00711F68" w:rsidRDefault="005D0125" w:rsidP="005D0125">
      <w:pPr>
        <w:widowControl/>
        <w:adjustRightInd/>
        <w:ind w:left="10206" w:firstLine="0"/>
        <w:jc w:val="left"/>
        <w:rPr>
          <w:rFonts w:ascii="Times New Roman" w:eastAsia="Times New Roman" w:hAnsi="Times New Roman" w:cs="Times New Roman"/>
        </w:rPr>
      </w:pPr>
    </w:p>
    <w:p w:rsidR="005D0125" w:rsidRPr="00711F68" w:rsidRDefault="005D0125" w:rsidP="005D0125">
      <w:pPr>
        <w:widowControl/>
        <w:adjustRightInd/>
        <w:ind w:left="9498" w:hanging="9498"/>
        <w:jc w:val="center"/>
        <w:rPr>
          <w:rFonts w:ascii="Times New Roman" w:eastAsia="Times New Roman" w:hAnsi="Times New Roman" w:cs="Times New Roman"/>
          <w:b/>
          <w:bCs/>
          <w:spacing w:val="60"/>
        </w:rPr>
      </w:pPr>
      <w:r w:rsidRPr="00711F68">
        <w:rPr>
          <w:rFonts w:ascii="Times New Roman" w:eastAsia="Times New Roman" w:hAnsi="Times New Roman" w:cs="Times New Roman"/>
          <w:b/>
          <w:bCs/>
          <w:spacing w:val="60"/>
        </w:rPr>
        <w:t>ФОРМА</w:t>
      </w:r>
    </w:p>
    <w:p w:rsidR="005D0125" w:rsidRPr="00711F68" w:rsidRDefault="005D0125" w:rsidP="005D0125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711F68">
        <w:rPr>
          <w:rFonts w:ascii="Times New Roman" w:eastAsia="Times New Roman" w:hAnsi="Times New Roman" w:cs="Times New Roman"/>
          <w:b/>
          <w:bCs/>
        </w:rPr>
        <w:t xml:space="preserve">обоснования закупок товаров, работ и услуг для обеспечения муниципальных нужд </w:t>
      </w:r>
    </w:p>
    <w:p w:rsidR="005D0125" w:rsidRPr="00711F68" w:rsidRDefault="005D0125" w:rsidP="005D0125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711F68">
        <w:rPr>
          <w:rFonts w:ascii="Times New Roman" w:eastAsia="Times New Roman" w:hAnsi="Times New Roman" w:cs="Times New Roman"/>
          <w:b/>
          <w:bCs/>
        </w:rPr>
        <w:t>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379"/>
        <w:gridCol w:w="2410"/>
      </w:tblGrid>
      <w:tr w:rsidR="005D0125" w:rsidRPr="00711F68" w:rsidTr="007E3EC5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5D0125" w:rsidRPr="00711F68" w:rsidRDefault="005D0125" w:rsidP="007E3EC5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711F68">
              <w:rPr>
                <w:rFonts w:ascii="Times New Roman" w:eastAsia="Times New Roman" w:hAnsi="Times New Roman" w:cs="Times New Roman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right="85"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11F68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0125" w:rsidRPr="00711F68" w:rsidTr="007E3EC5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11F68">
              <w:rPr>
                <w:rFonts w:ascii="Times New Roman" w:eastAsia="Times New Roman" w:hAnsi="Times New Roman" w:cs="Times New Roman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0125" w:rsidRPr="00711F68" w:rsidRDefault="005D0125" w:rsidP="005D0125">
      <w:pPr>
        <w:widowControl/>
        <w:adjustRightInd/>
        <w:spacing w:after="120"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021"/>
        <w:gridCol w:w="1134"/>
        <w:gridCol w:w="2552"/>
        <w:gridCol w:w="3572"/>
        <w:gridCol w:w="1985"/>
        <w:gridCol w:w="4223"/>
      </w:tblGrid>
      <w:tr w:rsidR="005D0125" w:rsidRPr="00711F68" w:rsidTr="007E3EC5">
        <w:tc>
          <w:tcPr>
            <w:tcW w:w="567" w:type="dxa"/>
            <w:vAlign w:val="center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21" w:type="dxa"/>
            <w:vAlign w:val="center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</w:t>
            </w:r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фикаци</w:t>
            </w:r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онный код закупки</w:t>
            </w:r>
          </w:p>
        </w:tc>
        <w:tc>
          <w:tcPr>
            <w:tcW w:w="1134" w:type="dxa"/>
            <w:vAlign w:val="center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государственной программы, государственной программы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>ХМАО-Югры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>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572" w:type="dxa"/>
            <w:vAlign w:val="center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мероприятия государственной программы, государственной программы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>ХМАО-Югры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органа местного самоуправления </w:t>
            </w:r>
          </w:p>
        </w:tc>
        <w:tc>
          <w:tcPr>
            <w:tcW w:w="1985" w:type="dxa"/>
            <w:vAlign w:val="center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Обоснование соответствия объекта и (или) объектов закупки мероприятию государственной программы, государственной программы </w:t>
            </w:r>
            <w:proofErr w:type="spellStart"/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>ХМАО-Югры</w:t>
            </w:r>
            <w:proofErr w:type="spellEnd"/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>, муниципальной программы функциям, полномочиям органа местного самоуправления</w:t>
            </w:r>
          </w:p>
        </w:tc>
        <w:tc>
          <w:tcPr>
            <w:tcW w:w="4223" w:type="dxa"/>
            <w:vAlign w:val="center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 нормативных правовых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 органов местного самоуправления и подведомственных им казенных учреждений, или указание на отсутствие такого акта для соответствующего</w:t>
            </w:r>
            <w:proofErr w:type="gramEnd"/>
            <w:r w:rsidRPr="00711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объекта и (или) соответствующих объектов закупки</w:t>
            </w:r>
          </w:p>
        </w:tc>
      </w:tr>
      <w:tr w:rsidR="005D0125" w:rsidRPr="00711F68" w:rsidTr="007E3EC5">
        <w:tc>
          <w:tcPr>
            <w:tcW w:w="567" w:type="dxa"/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2" w:type="dxa"/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23" w:type="dxa"/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F6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D0125" w:rsidRPr="00711F68" w:rsidTr="007E3EC5">
        <w:tc>
          <w:tcPr>
            <w:tcW w:w="567" w:type="dxa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2" w:type="dxa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3" w:type="dxa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0125" w:rsidRPr="00711F68" w:rsidRDefault="005D0125" w:rsidP="005D0125">
      <w:pPr>
        <w:widowControl/>
        <w:adjustRightInd/>
        <w:spacing w:after="120"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84"/>
        <w:gridCol w:w="2268"/>
        <w:gridCol w:w="1304"/>
        <w:gridCol w:w="397"/>
        <w:gridCol w:w="227"/>
        <w:gridCol w:w="1871"/>
        <w:gridCol w:w="453"/>
        <w:gridCol w:w="425"/>
        <w:gridCol w:w="284"/>
      </w:tblGrid>
      <w:tr w:rsidR="005D0125" w:rsidRPr="00711F68" w:rsidTr="007E3EC5">
        <w:trPr>
          <w:trHeight w:val="84"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11F68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11F6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11F6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125" w:rsidRPr="00711F68" w:rsidRDefault="005D0125" w:rsidP="007E3EC5">
            <w:pPr>
              <w:widowControl/>
              <w:adjustRightInd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125" w:rsidRPr="00711F68" w:rsidRDefault="005D0125" w:rsidP="007E3EC5">
            <w:pPr>
              <w:widowControl/>
              <w:adjustRightInd/>
              <w:spacing w:after="120"/>
              <w:ind w:left="57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711F68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11F6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D0125" w:rsidRPr="00711F68" w:rsidTr="007E3EC5">
        <w:trPr>
          <w:trHeight w:val="7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утверждения)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125" w:rsidRPr="00711F68" w:rsidRDefault="005D0125" w:rsidP="005D0125">
      <w:pPr>
        <w:widowControl/>
        <w:adjustRightInd/>
        <w:spacing w:after="240"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84"/>
        <w:gridCol w:w="2268"/>
        <w:gridCol w:w="1304"/>
      </w:tblGrid>
      <w:tr w:rsidR="005D0125" w:rsidRPr="00711F68" w:rsidTr="007E3EC5"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125" w:rsidRPr="00711F68" w:rsidRDefault="005D0125" w:rsidP="007E3EC5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1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  <w:tr w:rsidR="005D0125" w:rsidRPr="00711F68" w:rsidTr="007E3EC5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F6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D0125" w:rsidRPr="00711F68" w:rsidRDefault="005D0125" w:rsidP="007E3EC5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125" w:rsidRPr="00711F68" w:rsidRDefault="005D0125" w:rsidP="005D01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7"/>
          <w:szCs w:val="27"/>
        </w:rPr>
        <w:sectPr w:rsidR="005D0125" w:rsidRPr="00711F68" w:rsidSect="00D64C8D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CC7423" w:rsidRDefault="00CC7423" w:rsidP="00032356">
      <w:pPr>
        <w:ind w:firstLine="0"/>
      </w:pPr>
    </w:p>
    <w:sectPr w:rsidR="00CC7423" w:rsidSect="00CC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125"/>
    <w:rsid w:val="00032356"/>
    <w:rsid w:val="005D0125"/>
    <w:rsid w:val="00BB5443"/>
    <w:rsid w:val="00CC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12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5D012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31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7384.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9312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53464.9315" TargetMode="External"/><Relationship Id="rId10" Type="http://schemas.openxmlformats.org/officeDocument/2006/relationships/hyperlink" Target="garantF1://70308460.100000" TargetMode="External"/><Relationship Id="rId4" Type="http://schemas.openxmlformats.org/officeDocument/2006/relationships/hyperlink" Target="garantF1://70253464.9314" TargetMode="External"/><Relationship Id="rId9" Type="http://schemas.openxmlformats.org/officeDocument/2006/relationships/hyperlink" Target="garantF1://70253464.93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9378</Characters>
  <Application>Microsoft Office Word</Application>
  <DocSecurity>0</DocSecurity>
  <Lines>78</Lines>
  <Paragraphs>22</Paragraphs>
  <ScaleCrop>false</ScaleCrop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2018-07-20T07:37:00Z</dcterms:created>
  <dcterms:modified xsi:type="dcterms:W3CDTF">2018-07-20T07:40:00Z</dcterms:modified>
</cp:coreProperties>
</file>